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3DDB" w14:textId="2138BF3C" w:rsidR="00462C63" w:rsidRPr="00B161C2" w:rsidRDefault="006F763D" w:rsidP="00462C63">
      <w:pPr>
        <w:rPr>
          <w:sz w:val="20"/>
          <w:szCs w:val="20"/>
        </w:rPr>
      </w:pPr>
      <w:bookmarkStart w:id="0" w:name="_GoBack"/>
      <w:bookmarkEnd w:id="0"/>
      <w:r>
        <w:rPr>
          <w:sz w:val="20"/>
          <w:szCs w:val="20"/>
        </w:rPr>
        <w:t>This Bulletin explains how the Asylum Division has prioritized the adjudication of affirmative applications for asylum.</w:t>
      </w:r>
      <w:r w:rsidR="00462C63" w:rsidRPr="00B161C2">
        <w:rPr>
          <w:sz w:val="20"/>
          <w:szCs w:val="20"/>
        </w:rPr>
        <w:t xml:space="preserve">  On Dec</w:t>
      </w:r>
      <w:r w:rsidR="0019090B">
        <w:rPr>
          <w:sz w:val="20"/>
          <w:szCs w:val="20"/>
        </w:rPr>
        <w:t xml:space="preserve">ember </w:t>
      </w:r>
      <w:r w:rsidR="00462C63" w:rsidRPr="00B161C2">
        <w:rPr>
          <w:sz w:val="20"/>
          <w:szCs w:val="20"/>
        </w:rPr>
        <w:t xml:space="preserve">26, 2014, </w:t>
      </w:r>
      <w:r w:rsidR="0019090B">
        <w:rPr>
          <w:sz w:val="20"/>
          <w:szCs w:val="20"/>
        </w:rPr>
        <w:t>we</w:t>
      </w:r>
      <w:r w:rsidR="00462C63" w:rsidRPr="00B161C2">
        <w:rPr>
          <w:sz w:val="20"/>
          <w:szCs w:val="20"/>
        </w:rPr>
        <w:t xml:space="preserve"> began prioritizing asylum applications for interview scheduling as follows:</w:t>
      </w:r>
    </w:p>
    <w:p w14:paraId="408A3DDC" w14:textId="77777777" w:rsidR="00462C63" w:rsidRPr="00B161C2" w:rsidRDefault="00396944" w:rsidP="00396944">
      <w:pPr>
        <w:pStyle w:val="ListParagraph"/>
        <w:rPr>
          <w:sz w:val="20"/>
          <w:szCs w:val="20"/>
        </w:rPr>
      </w:pPr>
      <w:r>
        <w:rPr>
          <w:sz w:val="20"/>
          <w:szCs w:val="20"/>
        </w:rPr>
        <w:t>1.)</w:t>
      </w:r>
      <w:r>
        <w:rPr>
          <w:sz w:val="20"/>
          <w:szCs w:val="20"/>
        </w:rPr>
        <w:tab/>
        <w:t>A</w:t>
      </w:r>
      <w:r w:rsidR="00462C63" w:rsidRPr="00B161C2">
        <w:rPr>
          <w:sz w:val="20"/>
          <w:szCs w:val="20"/>
        </w:rPr>
        <w:t xml:space="preserve">pplications that were scheduled for an interview, but the </w:t>
      </w:r>
      <w:r w:rsidR="00CB1494">
        <w:rPr>
          <w:sz w:val="20"/>
          <w:szCs w:val="20"/>
        </w:rPr>
        <w:t xml:space="preserve">interview had to be rescheduled at the </w:t>
      </w:r>
      <w:r w:rsidR="00462C63" w:rsidRPr="00B161C2">
        <w:rPr>
          <w:sz w:val="20"/>
          <w:szCs w:val="20"/>
        </w:rPr>
        <w:t>applicant</w:t>
      </w:r>
      <w:r w:rsidR="00CB1494">
        <w:rPr>
          <w:sz w:val="20"/>
          <w:szCs w:val="20"/>
        </w:rPr>
        <w:t>’s</w:t>
      </w:r>
      <w:r w:rsidR="00462C63" w:rsidRPr="00B161C2">
        <w:rPr>
          <w:sz w:val="20"/>
          <w:szCs w:val="20"/>
        </w:rPr>
        <w:t xml:space="preserve"> request</w:t>
      </w:r>
      <w:r w:rsidR="00CB1494">
        <w:rPr>
          <w:sz w:val="20"/>
          <w:szCs w:val="20"/>
        </w:rPr>
        <w:t xml:space="preserve"> or the needs of USCIS</w:t>
      </w:r>
      <w:r w:rsidR="00462C63" w:rsidRPr="00B161C2">
        <w:rPr>
          <w:sz w:val="20"/>
          <w:szCs w:val="20"/>
        </w:rPr>
        <w:t>;</w:t>
      </w:r>
    </w:p>
    <w:p w14:paraId="408A3DDD" w14:textId="77777777" w:rsidR="00462C63" w:rsidRPr="00B161C2" w:rsidRDefault="00396944" w:rsidP="00396944">
      <w:pPr>
        <w:pStyle w:val="ListParagraph"/>
        <w:rPr>
          <w:sz w:val="20"/>
          <w:szCs w:val="20"/>
        </w:rPr>
      </w:pPr>
      <w:r>
        <w:rPr>
          <w:sz w:val="20"/>
          <w:szCs w:val="20"/>
        </w:rPr>
        <w:t>2.)</w:t>
      </w:r>
      <w:r>
        <w:rPr>
          <w:sz w:val="20"/>
          <w:szCs w:val="20"/>
        </w:rPr>
        <w:tab/>
        <w:t>A</w:t>
      </w:r>
      <w:r w:rsidR="00462C63" w:rsidRPr="00B161C2">
        <w:rPr>
          <w:sz w:val="20"/>
          <w:szCs w:val="20"/>
        </w:rPr>
        <w:t>pplications filed by children; and</w:t>
      </w:r>
    </w:p>
    <w:p w14:paraId="408A3DDE" w14:textId="77777777" w:rsidR="002849C9" w:rsidRPr="00B161C2" w:rsidRDefault="00396944" w:rsidP="00396944">
      <w:pPr>
        <w:pStyle w:val="ListParagraph"/>
        <w:rPr>
          <w:sz w:val="20"/>
          <w:szCs w:val="20"/>
        </w:rPr>
      </w:pPr>
      <w:r>
        <w:rPr>
          <w:sz w:val="20"/>
          <w:szCs w:val="20"/>
        </w:rPr>
        <w:t>3.)</w:t>
      </w:r>
      <w:r>
        <w:rPr>
          <w:sz w:val="20"/>
          <w:szCs w:val="20"/>
        </w:rPr>
        <w:tab/>
        <w:t>A</w:t>
      </w:r>
      <w:r w:rsidR="00462C63" w:rsidRPr="00B161C2">
        <w:rPr>
          <w:sz w:val="20"/>
          <w:szCs w:val="20"/>
        </w:rPr>
        <w:t>ll other pending affirmative asylum applications in the order they were received, with oldest cases scheduled first.</w:t>
      </w:r>
    </w:p>
    <w:p w14:paraId="408A3DDF" w14:textId="77777777" w:rsidR="001B6F9C" w:rsidRDefault="001B6F9C">
      <w:pPr>
        <w:rPr>
          <w:sz w:val="20"/>
          <w:szCs w:val="20"/>
        </w:rPr>
      </w:pPr>
      <w:r>
        <w:rPr>
          <w:sz w:val="20"/>
          <w:szCs w:val="20"/>
        </w:rPr>
        <w:t xml:space="preserve">Generally, </w:t>
      </w:r>
      <w:r w:rsidR="00396944">
        <w:rPr>
          <w:sz w:val="20"/>
          <w:szCs w:val="20"/>
        </w:rPr>
        <w:t xml:space="preserve">applicants in the first and second categories </w:t>
      </w:r>
      <w:r>
        <w:rPr>
          <w:sz w:val="20"/>
          <w:szCs w:val="20"/>
        </w:rPr>
        <w:t>are scheduled promptly.</w:t>
      </w:r>
    </w:p>
    <w:p w14:paraId="408A3DE1" w14:textId="4E13D4CE" w:rsidR="003C11CB" w:rsidRDefault="00BD3E94">
      <w:pPr>
        <w:rPr>
          <w:sz w:val="20"/>
          <w:szCs w:val="20"/>
        </w:rPr>
      </w:pPr>
      <w:r>
        <w:rPr>
          <w:sz w:val="20"/>
          <w:szCs w:val="20"/>
        </w:rPr>
        <w:t>The</w:t>
      </w:r>
      <w:r w:rsidR="00B9004A">
        <w:rPr>
          <w:sz w:val="20"/>
          <w:szCs w:val="20"/>
        </w:rPr>
        <w:t xml:space="preserve"> table below </w:t>
      </w:r>
      <w:r w:rsidR="00071443">
        <w:rPr>
          <w:sz w:val="20"/>
          <w:szCs w:val="20"/>
        </w:rPr>
        <w:t>list</w:t>
      </w:r>
      <w:r w:rsidR="00B9004A">
        <w:rPr>
          <w:sz w:val="20"/>
          <w:szCs w:val="20"/>
        </w:rPr>
        <w:t>s</w:t>
      </w:r>
      <w:r w:rsidR="003C11CB">
        <w:rPr>
          <w:sz w:val="20"/>
          <w:szCs w:val="20"/>
        </w:rPr>
        <w:t xml:space="preserve"> </w:t>
      </w:r>
      <w:r w:rsidR="00FF43CB" w:rsidRPr="00B161C2">
        <w:rPr>
          <w:sz w:val="20"/>
          <w:szCs w:val="20"/>
        </w:rPr>
        <w:t xml:space="preserve">how </w:t>
      </w:r>
      <w:r w:rsidR="0019090B">
        <w:rPr>
          <w:sz w:val="20"/>
          <w:szCs w:val="20"/>
        </w:rPr>
        <w:t xml:space="preserve">the </w:t>
      </w:r>
      <w:r w:rsidR="003C11CB">
        <w:rPr>
          <w:sz w:val="20"/>
          <w:szCs w:val="20"/>
        </w:rPr>
        <w:t>a</w:t>
      </w:r>
      <w:r w:rsidR="00FF43CB" w:rsidRPr="00B161C2">
        <w:rPr>
          <w:sz w:val="20"/>
          <w:szCs w:val="20"/>
        </w:rPr>
        <w:t xml:space="preserve">sylum </w:t>
      </w:r>
      <w:r w:rsidR="003C11CB">
        <w:rPr>
          <w:sz w:val="20"/>
          <w:szCs w:val="20"/>
        </w:rPr>
        <w:t>o</w:t>
      </w:r>
      <w:r w:rsidR="002861CE" w:rsidRPr="00B161C2">
        <w:rPr>
          <w:sz w:val="20"/>
          <w:szCs w:val="20"/>
        </w:rPr>
        <w:t>ffice</w:t>
      </w:r>
      <w:r w:rsidR="00094F7C">
        <w:rPr>
          <w:sz w:val="20"/>
          <w:szCs w:val="20"/>
        </w:rPr>
        <w:t>s are</w:t>
      </w:r>
      <w:r w:rsidR="00241169">
        <w:rPr>
          <w:sz w:val="20"/>
          <w:szCs w:val="20"/>
        </w:rPr>
        <w:t xml:space="preserve"> </w:t>
      </w:r>
      <w:r w:rsidR="002861CE" w:rsidRPr="00B161C2">
        <w:rPr>
          <w:sz w:val="20"/>
          <w:szCs w:val="20"/>
        </w:rPr>
        <w:t xml:space="preserve">currently scheduling </w:t>
      </w:r>
      <w:r w:rsidR="00BB56C9">
        <w:rPr>
          <w:sz w:val="20"/>
          <w:szCs w:val="20"/>
        </w:rPr>
        <w:t xml:space="preserve">asylum </w:t>
      </w:r>
      <w:r w:rsidR="002861CE" w:rsidRPr="00B161C2">
        <w:rPr>
          <w:sz w:val="20"/>
          <w:szCs w:val="20"/>
        </w:rPr>
        <w:t>interviews</w:t>
      </w:r>
      <w:r w:rsidR="00751B41">
        <w:rPr>
          <w:sz w:val="20"/>
          <w:szCs w:val="20"/>
        </w:rPr>
        <w:t xml:space="preserve"> for applications</w:t>
      </w:r>
      <w:r w:rsidR="0019090B">
        <w:rPr>
          <w:sz w:val="20"/>
          <w:szCs w:val="20"/>
        </w:rPr>
        <w:t xml:space="preserve"> pending in the third category</w:t>
      </w:r>
      <w:r w:rsidR="002861CE" w:rsidRPr="00B161C2">
        <w:rPr>
          <w:sz w:val="20"/>
          <w:szCs w:val="20"/>
        </w:rPr>
        <w:t xml:space="preserve">. </w:t>
      </w:r>
      <w:r w:rsidR="001B6F9C">
        <w:rPr>
          <w:sz w:val="20"/>
          <w:szCs w:val="20"/>
        </w:rPr>
        <w:t xml:space="preserve"> </w:t>
      </w:r>
      <w:r w:rsidR="003C11CB">
        <w:rPr>
          <w:sz w:val="20"/>
          <w:szCs w:val="20"/>
        </w:rPr>
        <w:t>It</w:t>
      </w:r>
      <w:r w:rsidR="00462C63" w:rsidRPr="00B161C2">
        <w:rPr>
          <w:sz w:val="20"/>
          <w:szCs w:val="20"/>
        </w:rPr>
        <w:t xml:space="preserve"> provides the </w:t>
      </w:r>
      <w:r w:rsidR="00BE4EDC">
        <w:rPr>
          <w:sz w:val="20"/>
          <w:szCs w:val="20"/>
        </w:rPr>
        <w:t>filing date</w:t>
      </w:r>
      <w:r w:rsidR="00306709">
        <w:rPr>
          <w:sz w:val="20"/>
          <w:szCs w:val="20"/>
        </w:rPr>
        <w:t>s</w:t>
      </w:r>
      <w:r w:rsidR="00BE4EDC">
        <w:rPr>
          <w:sz w:val="20"/>
          <w:szCs w:val="20"/>
        </w:rPr>
        <w:t xml:space="preserve"> (month and year)</w:t>
      </w:r>
      <w:r w:rsidR="00071443">
        <w:rPr>
          <w:sz w:val="20"/>
          <w:szCs w:val="20"/>
        </w:rPr>
        <w:t xml:space="preserve"> </w:t>
      </w:r>
      <w:r w:rsidR="00306709">
        <w:rPr>
          <w:sz w:val="20"/>
          <w:szCs w:val="20"/>
        </w:rPr>
        <w:t xml:space="preserve">of </w:t>
      </w:r>
      <w:r w:rsidR="00071443">
        <w:rPr>
          <w:sz w:val="20"/>
          <w:szCs w:val="20"/>
        </w:rPr>
        <w:t>most</w:t>
      </w:r>
      <w:r w:rsidR="00FF43CB" w:rsidRPr="00B161C2">
        <w:rPr>
          <w:sz w:val="20"/>
          <w:szCs w:val="20"/>
        </w:rPr>
        <w:t xml:space="preserve"> </w:t>
      </w:r>
      <w:r w:rsidR="00462C63" w:rsidRPr="00B161C2">
        <w:rPr>
          <w:sz w:val="20"/>
          <w:szCs w:val="20"/>
        </w:rPr>
        <w:t xml:space="preserve">asylum </w:t>
      </w:r>
      <w:r w:rsidR="0079562F">
        <w:rPr>
          <w:sz w:val="20"/>
          <w:szCs w:val="20"/>
        </w:rPr>
        <w:t xml:space="preserve">applications scheduled for local interviews </w:t>
      </w:r>
      <w:r w:rsidR="0019090B">
        <w:rPr>
          <w:sz w:val="20"/>
          <w:szCs w:val="20"/>
        </w:rPr>
        <w:t>during that particular month</w:t>
      </w:r>
      <w:r w:rsidR="00462C63" w:rsidRPr="00B161C2">
        <w:rPr>
          <w:sz w:val="20"/>
          <w:szCs w:val="20"/>
        </w:rPr>
        <w:t xml:space="preserve">.  </w:t>
      </w:r>
      <w:r w:rsidR="006F763D">
        <w:rPr>
          <w:sz w:val="20"/>
          <w:szCs w:val="20"/>
        </w:rPr>
        <w:t>We have created a system to provide</w:t>
      </w:r>
      <w:r w:rsidR="006F763D" w:rsidRPr="00B161C2">
        <w:rPr>
          <w:sz w:val="20"/>
          <w:szCs w:val="20"/>
        </w:rPr>
        <w:t xml:space="preserve"> applicants</w:t>
      </w:r>
      <w:r w:rsidR="006F763D">
        <w:rPr>
          <w:sz w:val="20"/>
          <w:szCs w:val="20"/>
        </w:rPr>
        <w:t xml:space="preserve"> in the third category an estimate for when they might expect their interview to be scheduled.  The approximations provided in the table are based on interviews scheduled during the listed month and future movement will be determined by each office’s caseload and resources.   </w:t>
      </w:r>
      <w:r w:rsidR="00306709">
        <w:rPr>
          <w:sz w:val="20"/>
          <w:szCs w:val="20"/>
        </w:rPr>
        <w:t xml:space="preserve">For example, </w:t>
      </w:r>
      <w:r w:rsidR="008B0946">
        <w:rPr>
          <w:sz w:val="20"/>
          <w:szCs w:val="20"/>
        </w:rPr>
        <w:t>in June</w:t>
      </w:r>
      <w:r w:rsidR="00071443" w:rsidRPr="00071443">
        <w:rPr>
          <w:sz w:val="20"/>
          <w:szCs w:val="20"/>
        </w:rPr>
        <w:t xml:space="preserve"> 2015, th</w:t>
      </w:r>
      <w:r w:rsidR="00306709">
        <w:rPr>
          <w:sz w:val="20"/>
          <w:szCs w:val="20"/>
        </w:rPr>
        <w:t>e Arlington Asylum O</w:t>
      </w:r>
      <w:r w:rsidR="00071443" w:rsidRPr="00071443">
        <w:rPr>
          <w:sz w:val="20"/>
          <w:szCs w:val="20"/>
        </w:rPr>
        <w:t xml:space="preserve">ffice conducted interviews </w:t>
      </w:r>
      <w:r w:rsidR="005B4BF8">
        <w:rPr>
          <w:sz w:val="20"/>
          <w:szCs w:val="20"/>
        </w:rPr>
        <w:t xml:space="preserve">for </w:t>
      </w:r>
      <w:r w:rsidR="00071443" w:rsidRPr="00071443">
        <w:rPr>
          <w:sz w:val="20"/>
          <w:szCs w:val="20"/>
        </w:rPr>
        <w:t xml:space="preserve">applications filed in </w:t>
      </w:r>
      <w:r w:rsidR="008B0946">
        <w:rPr>
          <w:sz w:val="20"/>
          <w:szCs w:val="20"/>
        </w:rPr>
        <w:t>August</w:t>
      </w:r>
      <w:r w:rsidR="00071443" w:rsidRPr="00071443">
        <w:rPr>
          <w:sz w:val="20"/>
          <w:szCs w:val="20"/>
        </w:rPr>
        <w:t xml:space="preserve"> 2013.</w:t>
      </w:r>
      <w:r w:rsidR="00306709">
        <w:rPr>
          <w:sz w:val="20"/>
          <w:szCs w:val="20"/>
        </w:rPr>
        <w:t xml:space="preserve">  </w:t>
      </w:r>
      <w:r w:rsidR="003C11CB">
        <w:rPr>
          <w:sz w:val="20"/>
          <w:szCs w:val="20"/>
        </w:rPr>
        <w:t>It currently</w:t>
      </w:r>
      <w:r w:rsidR="001B6F9C">
        <w:rPr>
          <w:sz w:val="20"/>
          <w:szCs w:val="20"/>
        </w:rPr>
        <w:t xml:space="preserve"> </w:t>
      </w:r>
      <w:r w:rsidR="00462C63" w:rsidRPr="00B161C2">
        <w:rPr>
          <w:sz w:val="20"/>
          <w:szCs w:val="20"/>
        </w:rPr>
        <w:t xml:space="preserve">does </w:t>
      </w:r>
      <w:r w:rsidR="005B2F2D" w:rsidRPr="00B161C2">
        <w:rPr>
          <w:sz w:val="20"/>
          <w:szCs w:val="20"/>
        </w:rPr>
        <w:t xml:space="preserve">not include asylum interviews </w:t>
      </w:r>
      <w:r w:rsidR="00FE0488" w:rsidRPr="00B161C2">
        <w:rPr>
          <w:sz w:val="20"/>
          <w:szCs w:val="20"/>
        </w:rPr>
        <w:t xml:space="preserve">occurring outside of the eight </w:t>
      </w:r>
      <w:r w:rsidR="003C11CB">
        <w:rPr>
          <w:sz w:val="20"/>
          <w:szCs w:val="20"/>
        </w:rPr>
        <w:t>a</w:t>
      </w:r>
      <w:r w:rsidR="00FE0488" w:rsidRPr="00B161C2">
        <w:rPr>
          <w:sz w:val="20"/>
          <w:szCs w:val="20"/>
        </w:rPr>
        <w:t xml:space="preserve">sylum </w:t>
      </w:r>
      <w:r w:rsidR="0091229E">
        <w:rPr>
          <w:sz w:val="20"/>
          <w:szCs w:val="20"/>
        </w:rPr>
        <w:t>o</w:t>
      </w:r>
      <w:r w:rsidR="00FE0488" w:rsidRPr="00B161C2">
        <w:rPr>
          <w:sz w:val="20"/>
          <w:szCs w:val="20"/>
        </w:rPr>
        <w:t>ffices or the Boston sub-office (</w:t>
      </w:r>
      <w:r w:rsidR="001B62E3" w:rsidRPr="00BE4EDC">
        <w:rPr>
          <w:sz w:val="20"/>
          <w:szCs w:val="20"/>
        </w:rPr>
        <w:t>e.g.</w:t>
      </w:r>
      <w:r w:rsidR="00FE0488" w:rsidRPr="00B161C2">
        <w:rPr>
          <w:sz w:val="20"/>
          <w:szCs w:val="20"/>
        </w:rPr>
        <w:t xml:space="preserve"> interviews occurring on circuit rides).  Asylum </w:t>
      </w:r>
      <w:r w:rsidR="0019090B">
        <w:rPr>
          <w:sz w:val="20"/>
          <w:szCs w:val="20"/>
        </w:rPr>
        <w:t>o</w:t>
      </w:r>
      <w:r w:rsidR="00FE0488" w:rsidRPr="00B161C2">
        <w:rPr>
          <w:sz w:val="20"/>
          <w:szCs w:val="20"/>
        </w:rPr>
        <w:t xml:space="preserve">ffices schedule circuit ride interviews as resources permit.  </w:t>
      </w:r>
      <w:r w:rsidR="001B6F9C">
        <w:rPr>
          <w:sz w:val="20"/>
          <w:szCs w:val="20"/>
        </w:rPr>
        <w:t xml:space="preserve">Please contact the </w:t>
      </w:r>
      <w:r w:rsidR="0091229E">
        <w:rPr>
          <w:sz w:val="20"/>
          <w:szCs w:val="20"/>
        </w:rPr>
        <w:t>a</w:t>
      </w:r>
      <w:r w:rsidR="001B6F9C">
        <w:rPr>
          <w:sz w:val="20"/>
          <w:szCs w:val="20"/>
        </w:rPr>
        <w:t xml:space="preserve">sylum </w:t>
      </w:r>
      <w:r w:rsidR="0091229E">
        <w:rPr>
          <w:sz w:val="20"/>
          <w:szCs w:val="20"/>
        </w:rPr>
        <w:t>o</w:t>
      </w:r>
      <w:r w:rsidR="001B6F9C">
        <w:rPr>
          <w:sz w:val="20"/>
          <w:szCs w:val="20"/>
        </w:rPr>
        <w:t>ffice with jurisdiction</w:t>
      </w:r>
      <w:r w:rsidR="003C11CB">
        <w:rPr>
          <w:sz w:val="20"/>
          <w:szCs w:val="20"/>
        </w:rPr>
        <w:t xml:space="preserve"> o</w:t>
      </w:r>
      <w:r w:rsidR="00BE4EDC">
        <w:rPr>
          <w:sz w:val="20"/>
          <w:szCs w:val="20"/>
        </w:rPr>
        <w:t>ver</w:t>
      </w:r>
      <w:r w:rsidR="003C11CB">
        <w:rPr>
          <w:sz w:val="20"/>
          <w:szCs w:val="20"/>
        </w:rPr>
        <w:t xml:space="preserve"> your case</w:t>
      </w:r>
      <w:r w:rsidR="001B6F9C">
        <w:rPr>
          <w:sz w:val="20"/>
          <w:szCs w:val="20"/>
        </w:rPr>
        <w:t xml:space="preserve"> for more detailed information.  </w:t>
      </w:r>
    </w:p>
    <w:p w14:paraId="408A3DE2" w14:textId="77777777" w:rsidR="000C3865" w:rsidRPr="00B161C2" w:rsidRDefault="003C11CB">
      <w:pPr>
        <w:rPr>
          <w:sz w:val="20"/>
          <w:szCs w:val="20"/>
        </w:rPr>
      </w:pPr>
      <w:r w:rsidRPr="00BE4EDC">
        <w:rPr>
          <w:b/>
          <w:sz w:val="20"/>
          <w:szCs w:val="20"/>
        </w:rPr>
        <w:t>Please Note:</w:t>
      </w:r>
      <w:r w:rsidR="00FE0488" w:rsidRPr="00B161C2">
        <w:rPr>
          <w:sz w:val="20"/>
          <w:szCs w:val="20"/>
        </w:rPr>
        <w:t xml:space="preserve"> </w:t>
      </w:r>
      <w:r>
        <w:rPr>
          <w:sz w:val="20"/>
          <w:szCs w:val="20"/>
        </w:rPr>
        <w:t>T</w:t>
      </w:r>
      <w:r w:rsidR="00FE0488" w:rsidRPr="00B161C2">
        <w:rPr>
          <w:sz w:val="20"/>
          <w:szCs w:val="20"/>
        </w:rPr>
        <w:t xml:space="preserve">he table does not include </w:t>
      </w:r>
      <w:r w:rsidR="005B2F2D" w:rsidRPr="00B161C2">
        <w:rPr>
          <w:sz w:val="20"/>
          <w:szCs w:val="20"/>
        </w:rPr>
        <w:t xml:space="preserve">interviews for </w:t>
      </w:r>
      <w:hyperlink r:id="rId12" w:history="1">
        <w:r w:rsidR="005B2F2D" w:rsidRPr="001B62E3">
          <w:rPr>
            <w:rStyle w:val="Hyperlink"/>
            <w:sz w:val="20"/>
            <w:szCs w:val="20"/>
          </w:rPr>
          <w:t>Form I-881, Application for Suspension of Deportation or Special Rule Cancellation of Removal (Pursuant to Section 203 of Public Law 105-100 (NACARA))</w:t>
        </w:r>
      </w:hyperlink>
      <w:r w:rsidR="005B2F2D" w:rsidRPr="00B161C2">
        <w:rPr>
          <w:sz w:val="20"/>
          <w:szCs w:val="20"/>
        </w:rPr>
        <w:t xml:space="preserve">. </w:t>
      </w:r>
      <w:r w:rsidR="00462C63" w:rsidRPr="00B161C2">
        <w:rPr>
          <w:sz w:val="20"/>
          <w:szCs w:val="20"/>
        </w:rPr>
        <w:t xml:space="preserve">     </w:t>
      </w:r>
    </w:p>
    <w:p w14:paraId="78AEDA76" w14:textId="77777777" w:rsidR="005B4BF8" w:rsidRDefault="00396944" w:rsidP="005B4BF8">
      <w:pPr>
        <w:spacing w:line="240" w:lineRule="auto"/>
        <w:contextualSpacing/>
        <w:jc w:val="center"/>
        <w:rPr>
          <w:b/>
        </w:rPr>
      </w:pPr>
      <w:r>
        <w:rPr>
          <w:b/>
        </w:rPr>
        <w:t>Interview Schedule for Affirmative Asylum Applicants in Category 3</w:t>
      </w:r>
    </w:p>
    <w:p w14:paraId="293C77E4" w14:textId="66FFE08B" w:rsidR="005B4BF8" w:rsidRPr="00515357" w:rsidRDefault="005B4BF8" w:rsidP="005B4BF8">
      <w:pPr>
        <w:spacing w:line="240" w:lineRule="auto"/>
        <w:contextualSpacing/>
        <w:jc w:val="center"/>
        <w:rPr>
          <w:sz w:val="18"/>
          <w:szCs w:val="18"/>
        </w:rPr>
      </w:pPr>
      <w:r w:rsidRPr="00515357">
        <w:rPr>
          <w:sz w:val="18"/>
          <w:szCs w:val="18"/>
        </w:rPr>
        <w:t>This chart will be updated monthly.  Please check back for updated information.</w:t>
      </w:r>
    </w:p>
    <w:p w14:paraId="2ADCC459" w14:textId="77777777" w:rsidR="005B4BF8" w:rsidRPr="005B4BF8" w:rsidRDefault="005B4BF8" w:rsidP="005B4BF8">
      <w:pPr>
        <w:spacing w:line="240" w:lineRule="auto"/>
        <w:contextualSpacing/>
        <w:jc w:val="center"/>
        <w:rPr>
          <w:b/>
        </w:rPr>
      </w:pPr>
    </w:p>
    <w:tbl>
      <w:tblPr>
        <w:tblW w:w="7981" w:type="dxa"/>
        <w:tblInd w:w="1548" w:type="dxa"/>
        <w:tblLook w:val="04A0" w:firstRow="1" w:lastRow="0" w:firstColumn="1" w:lastColumn="0" w:noHBand="0" w:noVBand="1"/>
      </w:tblPr>
      <w:tblGrid>
        <w:gridCol w:w="3060"/>
        <w:gridCol w:w="2430"/>
        <w:gridCol w:w="2491"/>
      </w:tblGrid>
      <w:tr w:rsidR="00B42BAA" w:rsidRPr="006B7E68" w14:paraId="408A3DE7" w14:textId="77777777" w:rsidTr="005B4BF8">
        <w:trPr>
          <w:trHeight w:val="673"/>
        </w:trPr>
        <w:tc>
          <w:tcPr>
            <w:tcW w:w="30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08A3DE4" w14:textId="121C47D7" w:rsidR="006B7E68" w:rsidRPr="006B7E68" w:rsidRDefault="006B7E68">
            <w:pPr>
              <w:spacing w:after="0" w:line="240" w:lineRule="auto"/>
              <w:jc w:val="center"/>
              <w:rPr>
                <w:rFonts w:ascii="Calibri" w:eastAsia="Times New Roman" w:hAnsi="Calibri" w:cs="Times New Roman"/>
                <w:b/>
                <w:bCs/>
                <w:color w:val="000000"/>
              </w:rPr>
            </w:pPr>
            <w:r w:rsidRPr="006B7E68">
              <w:rPr>
                <w:rFonts w:ascii="Calibri" w:eastAsia="Times New Roman" w:hAnsi="Calibri" w:cs="Times New Roman"/>
                <w:b/>
                <w:bCs/>
                <w:color w:val="000000"/>
              </w:rPr>
              <w:t>If you live under</w:t>
            </w:r>
            <w:r w:rsidR="008E0DE4">
              <w:rPr>
                <w:rFonts w:ascii="Calibri" w:eastAsia="Times New Roman" w:hAnsi="Calibri" w:cs="Times New Roman"/>
                <w:b/>
                <w:bCs/>
                <w:color w:val="000000"/>
              </w:rPr>
              <w:br/>
            </w:r>
            <w:r w:rsidRPr="006B7E68">
              <w:rPr>
                <w:rFonts w:ascii="Calibri" w:eastAsia="Times New Roman" w:hAnsi="Calibri" w:cs="Times New Roman"/>
                <w:b/>
                <w:bCs/>
                <w:color w:val="000000"/>
              </w:rPr>
              <w:t>the jurisdiction of…</w:t>
            </w:r>
          </w:p>
        </w:tc>
        <w:tc>
          <w:tcPr>
            <w:tcW w:w="243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08A3DE5" w14:textId="61FCB18F" w:rsidR="006B7E68" w:rsidRPr="006B7E68" w:rsidRDefault="00B42BA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 scheduled</w:t>
            </w:r>
            <w:r w:rsidR="00D02644">
              <w:rPr>
                <w:rFonts w:ascii="Calibri" w:eastAsia="Times New Roman" w:hAnsi="Calibri" w:cs="Times New Roman"/>
                <w:b/>
                <w:bCs/>
                <w:color w:val="000000"/>
              </w:rPr>
              <w:br/>
            </w:r>
            <w:r>
              <w:rPr>
                <w:rFonts w:ascii="Calibri" w:eastAsia="Times New Roman" w:hAnsi="Calibri" w:cs="Times New Roman"/>
                <w:b/>
                <w:bCs/>
                <w:color w:val="000000"/>
              </w:rPr>
              <w:t>interview</w:t>
            </w:r>
            <w:r w:rsidR="00157929">
              <w:rPr>
                <w:rFonts w:ascii="Calibri" w:eastAsia="Times New Roman" w:hAnsi="Calibri" w:cs="Times New Roman"/>
                <w:b/>
                <w:bCs/>
                <w:color w:val="000000"/>
              </w:rPr>
              <w:t>s</w:t>
            </w:r>
            <w:r>
              <w:rPr>
                <w:rFonts w:ascii="Calibri" w:eastAsia="Times New Roman" w:hAnsi="Calibri" w:cs="Times New Roman"/>
                <w:b/>
                <w:bCs/>
                <w:color w:val="000000"/>
              </w:rPr>
              <w:t xml:space="preserve"> </w:t>
            </w:r>
            <w:r w:rsidR="00157929">
              <w:rPr>
                <w:rFonts w:ascii="Calibri" w:eastAsia="Times New Roman" w:hAnsi="Calibri" w:cs="Times New Roman"/>
                <w:b/>
                <w:bCs/>
                <w:color w:val="000000"/>
              </w:rPr>
              <w:t>in</w:t>
            </w:r>
            <w:r w:rsidR="006B7E68" w:rsidRPr="006B7E68">
              <w:rPr>
                <w:rFonts w:ascii="Calibri" w:eastAsia="Times New Roman" w:hAnsi="Calibri" w:cs="Times New Roman"/>
                <w:b/>
                <w:bCs/>
                <w:color w:val="000000"/>
              </w:rPr>
              <w:t>…</w:t>
            </w:r>
          </w:p>
        </w:tc>
        <w:tc>
          <w:tcPr>
            <w:tcW w:w="249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408A3DE6" w14:textId="3634AC77" w:rsidR="006B7E68" w:rsidRPr="006B7E68" w:rsidRDefault="0015792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For people</w:t>
            </w:r>
            <w:r w:rsidR="00D02644">
              <w:rPr>
                <w:rFonts w:ascii="Calibri" w:eastAsia="Times New Roman" w:hAnsi="Calibri" w:cs="Times New Roman"/>
                <w:b/>
                <w:bCs/>
                <w:color w:val="000000"/>
              </w:rPr>
              <w:br/>
            </w:r>
            <w:r>
              <w:rPr>
                <w:rFonts w:ascii="Calibri" w:eastAsia="Times New Roman" w:hAnsi="Calibri" w:cs="Times New Roman"/>
                <w:b/>
                <w:bCs/>
                <w:color w:val="000000"/>
              </w:rPr>
              <w:t>who</w:t>
            </w:r>
            <w:r w:rsidR="006B7E68" w:rsidRPr="006B7E68">
              <w:rPr>
                <w:rFonts w:ascii="Calibri" w:eastAsia="Times New Roman" w:hAnsi="Calibri" w:cs="Times New Roman"/>
                <w:b/>
                <w:bCs/>
                <w:color w:val="000000"/>
              </w:rPr>
              <w:t xml:space="preserve"> filed in…</w:t>
            </w:r>
          </w:p>
        </w:tc>
      </w:tr>
      <w:tr w:rsidR="00D02644" w:rsidRPr="006B7E68" w14:paraId="408A3DF5" w14:textId="77777777" w:rsidTr="005B4BF8">
        <w:trPr>
          <w:trHeight w:val="360"/>
        </w:trPr>
        <w:tc>
          <w:tcPr>
            <w:tcW w:w="3060" w:type="dxa"/>
            <w:vMerge w:val="restart"/>
            <w:tcBorders>
              <w:top w:val="nil"/>
              <w:left w:val="single" w:sz="8" w:space="0" w:color="auto"/>
              <w:right w:val="single" w:sz="4" w:space="0" w:color="auto"/>
            </w:tcBorders>
            <w:shd w:val="clear" w:color="auto" w:fill="auto"/>
            <w:noWrap/>
            <w:vAlign w:val="center"/>
            <w:hideMark/>
          </w:tcPr>
          <w:p w14:paraId="408A3DF2" w14:textId="426718B2" w:rsidR="00D02644" w:rsidRPr="005B4BF8" w:rsidRDefault="00D02644" w:rsidP="005B4BF8">
            <w:pPr>
              <w:spacing w:after="0" w:line="240" w:lineRule="auto"/>
              <w:jc w:val="center"/>
              <w:rPr>
                <w:rFonts w:ascii="Calibri" w:eastAsia="Times New Roman" w:hAnsi="Calibri" w:cs="Times New Roman"/>
              </w:rPr>
            </w:pPr>
            <w:r w:rsidRPr="005B4BF8">
              <w:rPr>
                <w:rFonts w:ascii="Calibri" w:eastAsia="Times New Roman" w:hAnsi="Calibri" w:cs="Times New Roman"/>
                <w:b/>
              </w:rPr>
              <w:t>Arlington, VA</w:t>
            </w:r>
          </w:p>
        </w:tc>
        <w:tc>
          <w:tcPr>
            <w:tcW w:w="2430" w:type="dxa"/>
            <w:tcBorders>
              <w:top w:val="nil"/>
              <w:left w:val="nil"/>
              <w:bottom w:val="single" w:sz="4" w:space="0" w:color="auto"/>
              <w:right w:val="single" w:sz="4" w:space="0" w:color="auto"/>
            </w:tcBorders>
            <w:shd w:val="clear" w:color="auto" w:fill="auto"/>
            <w:noWrap/>
            <w:vAlign w:val="center"/>
            <w:hideMark/>
          </w:tcPr>
          <w:p w14:paraId="408A3DF3"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DF4" w14:textId="77777777" w:rsidR="00D02644" w:rsidRPr="006B7E68" w:rsidRDefault="00D02644"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August 2013</w:t>
            </w:r>
          </w:p>
        </w:tc>
      </w:tr>
      <w:tr w:rsidR="00D02644" w:rsidRPr="006B7E68" w14:paraId="408A3DF9"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DF6" w14:textId="4C673D7A" w:rsidR="00D02644" w:rsidRPr="005B4BF8" w:rsidRDefault="00D02644" w:rsidP="005B4BF8">
            <w:pPr>
              <w:spacing w:after="0" w:line="240" w:lineRule="auto"/>
              <w:jc w:val="center"/>
              <w:rPr>
                <w:rFonts w:ascii="Calibri" w:eastAsia="Times New Roman" w:hAnsi="Calibri" w:cs="Times New Roman"/>
              </w:rPr>
            </w:pPr>
          </w:p>
        </w:tc>
        <w:tc>
          <w:tcPr>
            <w:tcW w:w="2430" w:type="dxa"/>
            <w:tcBorders>
              <w:top w:val="nil"/>
              <w:left w:val="nil"/>
              <w:bottom w:val="single" w:sz="4" w:space="0" w:color="auto"/>
              <w:right w:val="single" w:sz="4" w:space="0" w:color="auto"/>
            </w:tcBorders>
            <w:shd w:val="clear" w:color="auto" w:fill="auto"/>
            <w:noWrap/>
            <w:vAlign w:val="center"/>
            <w:hideMark/>
          </w:tcPr>
          <w:p w14:paraId="408A3DF7"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nil"/>
              <w:left w:val="nil"/>
              <w:bottom w:val="single" w:sz="4" w:space="0" w:color="auto"/>
              <w:right w:val="single" w:sz="8" w:space="0" w:color="auto"/>
            </w:tcBorders>
            <w:shd w:val="clear" w:color="auto" w:fill="auto"/>
            <w:noWrap/>
            <w:vAlign w:val="center"/>
            <w:hideMark/>
          </w:tcPr>
          <w:p w14:paraId="408A3DF8"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August 2013</w:t>
            </w:r>
          </w:p>
        </w:tc>
      </w:tr>
      <w:tr w:rsidR="00D02644" w:rsidRPr="006B7E68" w14:paraId="408A3DFD"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DFA" w14:textId="2FAE605E" w:rsidR="00D02644" w:rsidRPr="005B4BF8" w:rsidRDefault="00D02644" w:rsidP="005B4BF8">
            <w:pPr>
              <w:spacing w:after="0" w:line="240" w:lineRule="auto"/>
              <w:jc w:val="center"/>
              <w:rPr>
                <w:rFonts w:ascii="Calibri" w:eastAsia="Times New Roman" w:hAnsi="Calibri" w:cs="Times New Roman"/>
              </w:rPr>
            </w:pPr>
          </w:p>
        </w:tc>
        <w:tc>
          <w:tcPr>
            <w:tcW w:w="2430" w:type="dxa"/>
            <w:tcBorders>
              <w:top w:val="nil"/>
              <w:left w:val="nil"/>
              <w:bottom w:val="single" w:sz="4" w:space="0" w:color="auto"/>
              <w:right w:val="single" w:sz="4" w:space="0" w:color="auto"/>
            </w:tcBorders>
            <w:shd w:val="clear" w:color="auto" w:fill="auto"/>
            <w:noWrap/>
            <w:vAlign w:val="center"/>
            <w:hideMark/>
          </w:tcPr>
          <w:p w14:paraId="408A3DFB"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DFC"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2013</w:t>
            </w:r>
          </w:p>
        </w:tc>
      </w:tr>
      <w:tr w:rsidR="00D02644" w:rsidRPr="006B7E68" w14:paraId="408A3E01"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auto"/>
            <w:noWrap/>
            <w:vAlign w:val="center"/>
            <w:hideMark/>
          </w:tcPr>
          <w:p w14:paraId="408A3DFE" w14:textId="4FB3B0F7" w:rsidR="00D02644" w:rsidRPr="005B4BF8" w:rsidRDefault="00D02644" w:rsidP="005B4BF8">
            <w:pPr>
              <w:spacing w:after="0" w:line="240" w:lineRule="auto"/>
              <w:jc w:val="center"/>
              <w:rPr>
                <w:rFonts w:ascii="Calibri" w:eastAsia="Times New Roman" w:hAnsi="Calibri" w:cs="Times New Roman"/>
              </w:rPr>
            </w:pPr>
          </w:p>
        </w:tc>
        <w:tc>
          <w:tcPr>
            <w:tcW w:w="2430" w:type="dxa"/>
            <w:tcBorders>
              <w:top w:val="single" w:sz="4" w:space="0" w:color="auto"/>
              <w:left w:val="nil"/>
              <w:bottom w:val="single" w:sz="8" w:space="0" w:color="auto"/>
              <w:right w:val="single" w:sz="4" w:space="0" w:color="auto"/>
            </w:tcBorders>
            <w:shd w:val="clear" w:color="auto" w:fill="auto"/>
            <w:noWrap/>
            <w:vAlign w:val="center"/>
            <w:hideMark/>
          </w:tcPr>
          <w:p w14:paraId="408A3DFF"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single" w:sz="4" w:space="0" w:color="auto"/>
              <w:left w:val="nil"/>
              <w:bottom w:val="single" w:sz="8" w:space="0" w:color="auto"/>
              <w:right w:val="single" w:sz="8" w:space="0" w:color="auto"/>
            </w:tcBorders>
            <w:shd w:val="clear" w:color="auto" w:fill="auto"/>
            <w:noWrap/>
            <w:vAlign w:val="center"/>
            <w:hideMark/>
          </w:tcPr>
          <w:p w14:paraId="408A3E00"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June-July 2013</w:t>
            </w:r>
          </w:p>
        </w:tc>
      </w:tr>
      <w:tr w:rsidR="00D02644" w:rsidRPr="006B7E68" w14:paraId="408A3E0F" w14:textId="77777777" w:rsidTr="005B4BF8">
        <w:trPr>
          <w:trHeight w:val="360"/>
        </w:trPr>
        <w:tc>
          <w:tcPr>
            <w:tcW w:w="3060" w:type="dxa"/>
            <w:vMerge w:val="restart"/>
            <w:tcBorders>
              <w:top w:val="single" w:sz="4" w:space="0" w:color="auto"/>
              <w:left w:val="single" w:sz="8" w:space="0" w:color="auto"/>
              <w:right w:val="single" w:sz="4" w:space="0" w:color="auto"/>
            </w:tcBorders>
            <w:shd w:val="clear" w:color="auto" w:fill="F2F2F2" w:themeFill="background1" w:themeFillShade="F2"/>
            <w:noWrap/>
            <w:vAlign w:val="center"/>
            <w:hideMark/>
          </w:tcPr>
          <w:p w14:paraId="408A3E0C" w14:textId="3642CA17" w:rsidR="00D02644" w:rsidRPr="006B7E68" w:rsidRDefault="00D02644" w:rsidP="005B4BF8">
            <w:pPr>
              <w:spacing w:after="0" w:line="240" w:lineRule="auto"/>
              <w:jc w:val="center"/>
              <w:rPr>
                <w:rFonts w:ascii="Calibri" w:eastAsia="Times New Roman" w:hAnsi="Calibri" w:cs="Times New Roman"/>
                <w:color w:val="000000"/>
              </w:rPr>
            </w:pPr>
            <w:r w:rsidRPr="009034E6">
              <w:rPr>
                <w:rFonts w:ascii="Calibri" w:eastAsia="Times New Roman" w:hAnsi="Calibri" w:cs="Times New Roman"/>
                <w:b/>
                <w:color w:val="000000"/>
              </w:rPr>
              <w:t>Chicago, IL*</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8A3E0D"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408A3E0E" w14:textId="731BEF87" w:rsidR="00D02644" w:rsidRPr="006B7E68" w:rsidRDefault="00D02644"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May 2013</w:t>
            </w:r>
          </w:p>
        </w:tc>
      </w:tr>
      <w:tr w:rsidR="00D02644" w:rsidRPr="006B7E68" w14:paraId="408A3E13" w14:textId="77777777" w:rsidTr="005B4BF8">
        <w:trPr>
          <w:trHeight w:val="360"/>
        </w:trPr>
        <w:tc>
          <w:tcPr>
            <w:tcW w:w="3060" w:type="dxa"/>
            <w:vMerge/>
            <w:tcBorders>
              <w:left w:val="single" w:sz="8" w:space="0" w:color="auto"/>
              <w:right w:val="single" w:sz="4" w:space="0" w:color="auto"/>
            </w:tcBorders>
            <w:shd w:val="clear" w:color="auto" w:fill="F2F2F2" w:themeFill="background1" w:themeFillShade="F2"/>
            <w:noWrap/>
            <w:vAlign w:val="center"/>
            <w:hideMark/>
          </w:tcPr>
          <w:p w14:paraId="408A3E10" w14:textId="737464C8" w:rsidR="00D02644" w:rsidRPr="006B7E68" w:rsidRDefault="00D02644"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A3E11"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nil"/>
              <w:left w:val="nil"/>
              <w:bottom w:val="single" w:sz="4" w:space="0" w:color="auto"/>
              <w:right w:val="single" w:sz="8" w:space="0" w:color="auto"/>
            </w:tcBorders>
            <w:shd w:val="clear" w:color="auto" w:fill="F2F2F2" w:themeFill="background1" w:themeFillShade="F2"/>
            <w:noWrap/>
            <w:vAlign w:val="center"/>
            <w:hideMark/>
          </w:tcPr>
          <w:p w14:paraId="408A3E12" w14:textId="355C5E53"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w:t>
            </w:r>
            <w:r>
              <w:rPr>
                <w:rFonts w:ascii="Calibri" w:eastAsia="Times New Roman" w:hAnsi="Calibri" w:cs="Times New Roman"/>
                <w:color w:val="000000"/>
              </w:rPr>
              <w:t>3</w:t>
            </w:r>
          </w:p>
        </w:tc>
      </w:tr>
      <w:tr w:rsidR="00D02644" w:rsidRPr="006B7E68" w14:paraId="408A3E17" w14:textId="77777777" w:rsidTr="005B4BF8">
        <w:trPr>
          <w:trHeight w:val="360"/>
        </w:trPr>
        <w:tc>
          <w:tcPr>
            <w:tcW w:w="3060" w:type="dxa"/>
            <w:vMerge/>
            <w:tcBorders>
              <w:left w:val="single" w:sz="8" w:space="0" w:color="auto"/>
              <w:right w:val="single" w:sz="4" w:space="0" w:color="auto"/>
            </w:tcBorders>
            <w:shd w:val="clear" w:color="auto" w:fill="F2F2F2" w:themeFill="background1" w:themeFillShade="F2"/>
            <w:noWrap/>
            <w:vAlign w:val="center"/>
            <w:hideMark/>
          </w:tcPr>
          <w:p w14:paraId="408A3E14" w14:textId="534B3F98" w:rsidR="00D02644" w:rsidRPr="006B7E68" w:rsidRDefault="00D02644"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A3E15"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F2F2F2" w:themeFill="background1" w:themeFillShade="F2"/>
            <w:noWrap/>
            <w:vAlign w:val="center"/>
            <w:hideMark/>
          </w:tcPr>
          <w:p w14:paraId="408A3E16" w14:textId="339B6D4C"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w:t>
            </w:r>
            <w:r>
              <w:rPr>
                <w:rFonts w:ascii="Calibri" w:eastAsia="Times New Roman" w:hAnsi="Calibri" w:cs="Times New Roman"/>
                <w:color w:val="000000"/>
              </w:rPr>
              <w:t>3</w:t>
            </w:r>
          </w:p>
        </w:tc>
      </w:tr>
      <w:tr w:rsidR="00D02644" w:rsidRPr="006B7E68" w14:paraId="408A3E1B"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F2F2F2" w:themeFill="background1" w:themeFillShade="F2"/>
            <w:noWrap/>
            <w:vAlign w:val="center"/>
            <w:hideMark/>
          </w:tcPr>
          <w:p w14:paraId="408A3E18" w14:textId="08D39CA3" w:rsidR="00D02644" w:rsidRPr="006B7E68" w:rsidRDefault="00D02644"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8" w:space="0" w:color="auto"/>
              <w:right w:val="single" w:sz="4" w:space="0" w:color="auto"/>
            </w:tcBorders>
            <w:shd w:val="clear" w:color="auto" w:fill="F2F2F2" w:themeFill="background1" w:themeFillShade="F2"/>
            <w:noWrap/>
            <w:vAlign w:val="center"/>
            <w:hideMark/>
          </w:tcPr>
          <w:p w14:paraId="408A3E19"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nil"/>
              <w:left w:val="nil"/>
              <w:bottom w:val="single" w:sz="8" w:space="0" w:color="auto"/>
              <w:right w:val="single" w:sz="8" w:space="0" w:color="auto"/>
            </w:tcBorders>
            <w:shd w:val="clear" w:color="auto" w:fill="F2F2F2" w:themeFill="background1" w:themeFillShade="F2"/>
            <w:noWrap/>
            <w:vAlign w:val="center"/>
            <w:hideMark/>
          </w:tcPr>
          <w:p w14:paraId="408A3E1A" w14:textId="6CBCB999"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w:t>
            </w:r>
            <w:r>
              <w:rPr>
                <w:rFonts w:ascii="Calibri" w:eastAsia="Times New Roman" w:hAnsi="Calibri" w:cs="Times New Roman"/>
                <w:color w:val="000000"/>
              </w:rPr>
              <w:t>3</w:t>
            </w:r>
          </w:p>
        </w:tc>
      </w:tr>
      <w:tr w:rsidR="00D02644" w:rsidRPr="006B7E68" w14:paraId="408A3E29" w14:textId="77777777" w:rsidTr="005B4BF8">
        <w:trPr>
          <w:trHeight w:val="360"/>
        </w:trPr>
        <w:tc>
          <w:tcPr>
            <w:tcW w:w="3060" w:type="dxa"/>
            <w:vMerge w:val="restart"/>
            <w:tcBorders>
              <w:top w:val="nil"/>
              <w:left w:val="single" w:sz="8" w:space="0" w:color="auto"/>
              <w:right w:val="single" w:sz="4" w:space="0" w:color="auto"/>
            </w:tcBorders>
            <w:shd w:val="clear" w:color="auto" w:fill="auto"/>
            <w:noWrap/>
            <w:vAlign w:val="center"/>
            <w:hideMark/>
          </w:tcPr>
          <w:p w14:paraId="408A3E26" w14:textId="38808D17" w:rsidR="00D02644" w:rsidRPr="006B7E68" w:rsidRDefault="00D02644" w:rsidP="005B4BF8">
            <w:pPr>
              <w:spacing w:after="0" w:line="240" w:lineRule="auto"/>
              <w:jc w:val="center"/>
              <w:rPr>
                <w:rFonts w:ascii="Calibri" w:eastAsia="Times New Roman" w:hAnsi="Calibri" w:cs="Times New Roman"/>
                <w:color w:val="000000"/>
              </w:rPr>
            </w:pPr>
            <w:r>
              <w:rPr>
                <w:rFonts w:ascii="Calibri" w:eastAsia="Times New Roman" w:hAnsi="Calibri" w:cs="Times New Roman"/>
                <w:b/>
                <w:color w:val="000000"/>
              </w:rPr>
              <w:t>Houston, TX</w:t>
            </w:r>
            <w:r w:rsidRPr="009034E6">
              <w:rPr>
                <w:rFonts w:ascii="Calibri" w:eastAsia="Times New Roman" w:hAnsi="Calibri" w:cs="Times New Roman"/>
                <w:b/>
                <w:color w:val="000000"/>
              </w:rPr>
              <w:t>*</w:t>
            </w:r>
          </w:p>
        </w:tc>
        <w:tc>
          <w:tcPr>
            <w:tcW w:w="2430" w:type="dxa"/>
            <w:tcBorders>
              <w:top w:val="nil"/>
              <w:left w:val="nil"/>
              <w:bottom w:val="single" w:sz="4" w:space="0" w:color="auto"/>
              <w:right w:val="single" w:sz="4" w:space="0" w:color="auto"/>
            </w:tcBorders>
            <w:shd w:val="clear" w:color="auto" w:fill="auto"/>
            <w:noWrap/>
            <w:vAlign w:val="center"/>
            <w:hideMark/>
          </w:tcPr>
          <w:p w14:paraId="408A3E27"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28" w14:textId="08CEFBCB" w:rsidR="00D02644" w:rsidRPr="006B7E68" w:rsidRDefault="00D02644"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April 2014</w:t>
            </w:r>
          </w:p>
        </w:tc>
      </w:tr>
      <w:tr w:rsidR="00D02644" w:rsidRPr="006B7E68" w14:paraId="408A3E2D"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E2A" w14:textId="079E4A67" w:rsidR="00D02644" w:rsidRPr="006B7E68" w:rsidRDefault="00D02644"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center"/>
            <w:hideMark/>
          </w:tcPr>
          <w:p w14:paraId="408A3E2B"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2C"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2014</w:t>
            </w:r>
          </w:p>
        </w:tc>
      </w:tr>
      <w:tr w:rsidR="00D02644" w:rsidRPr="006B7E68" w14:paraId="408A3E31"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E2E" w14:textId="5E9918F9" w:rsidR="00D02644" w:rsidRPr="006B7E68" w:rsidRDefault="00D02644"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center"/>
            <w:hideMark/>
          </w:tcPr>
          <w:p w14:paraId="408A3E2F"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30"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2014</w:t>
            </w:r>
          </w:p>
        </w:tc>
      </w:tr>
      <w:tr w:rsidR="00D02644" w:rsidRPr="006B7E68" w14:paraId="408A3E35"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auto"/>
            <w:noWrap/>
            <w:vAlign w:val="center"/>
            <w:hideMark/>
          </w:tcPr>
          <w:p w14:paraId="408A3E32" w14:textId="325FF434" w:rsidR="00D02644" w:rsidRPr="006B7E68" w:rsidRDefault="00D02644"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8" w:space="0" w:color="auto"/>
              <w:right w:val="single" w:sz="4" w:space="0" w:color="auto"/>
            </w:tcBorders>
            <w:shd w:val="clear" w:color="auto" w:fill="auto"/>
            <w:noWrap/>
            <w:vAlign w:val="center"/>
            <w:hideMark/>
          </w:tcPr>
          <w:p w14:paraId="408A3E33"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nil"/>
              <w:left w:val="nil"/>
              <w:bottom w:val="single" w:sz="8" w:space="0" w:color="auto"/>
              <w:right w:val="single" w:sz="8" w:space="0" w:color="auto"/>
            </w:tcBorders>
            <w:shd w:val="clear" w:color="auto" w:fill="auto"/>
            <w:noWrap/>
            <w:vAlign w:val="center"/>
            <w:hideMark/>
          </w:tcPr>
          <w:p w14:paraId="408A3E34" w14:textId="77777777" w:rsidR="00D02644" w:rsidRPr="006B7E68" w:rsidRDefault="00D02644"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March-April 2014</w:t>
            </w:r>
          </w:p>
        </w:tc>
      </w:tr>
      <w:tr w:rsidR="00B83C6E" w:rsidRPr="006B7E68" w14:paraId="408A3E43" w14:textId="77777777" w:rsidTr="005B4BF8">
        <w:trPr>
          <w:trHeight w:val="360"/>
        </w:trPr>
        <w:tc>
          <w:tcPr>
            <w:tcW w:w="3060" w:type="dxa"/>
            <w:vMerge w:val="restart"/>
            <w:tcBorders>
              <w:top w:val="single" w:sz="4" w:space="0" w:color="auto"/>
              <w:left w:val="single" w:sz="8" w:space="0" w:color="auto"/>
              <w:right w:val="single" w:sz="4" w:space="0" w:color="auto"/>
            </w:tcBorders>
            <w:shd w:val="clear" w:color="auto" w:fill="F2F2F2" w:themeFill="background1" w:themeFillShade="F2"/>
            <w:noWrap/>
            <w:vAlign w:val="center"/>
            <w:hideMark/>
          </w:tcPr>
          <w:p w14:paraId="408A3E40" w14:textId="06218A37" w:rsidR="00B83C6E" w:rsidRPr="006B7E68" w:rsidRDefault="00B83C6E" w:rsidP="005B4BF8">
            <w:pPr>
              <w:spacing w:after="0" w:line="240" w:lineRule="auto"/>
              <w:jc w:val="center"/>
              <w:rPr>
                <w:rFonts w:ascii="Calibri" w:eastAsia="Times New Roman" w:hAnsi="Calibri" w:cs="Times New Roman"/>
                <w:color w:val="000000"/>
              </w:rPr>
            </w:pPr>
            <w:r w:rsidRPr="009034E6">
              <w:rPr>
                <w:rFonts w:ascii="Calibri" w:eastAsia="Times New Roman" w:hAnsi="Calibri" w:cs="Times New Roman"/>
                <w:b/>
                <w:color w:val="000000"/>
              </w:rPr>
              <w:t>Los Angeles, CA*</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8A3E41"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408A3E42" w14:textId="73A03269" w:rsidR="00B83C6E" w:rsidRPr="006B7E68" w:rsidRDefault="00B83C6E"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August 2011</w:t>
            </w:r>
          </w:p>
        </w:tc>
      </w:tr>
      <w:tr w:rsidR="00B83C6E" w:rsidRPr="006B7E68" w14:paraId="408A3E47" w14:textId="77777777" w:rsidTr="005B4BF8">
        <w:trPr>
          <w:trHeight w:val="360"/>
        </w:trPr>
        <w:tc>
          <w:tcPr>
            <w:tcW w:w="3060" w:type="dxa"/>
            <w:vMerge/>
            <w:tcBorders>
              <w:left w:val="single" w:sz="8" w:space="0" w:color="auto"/>
              <w:right w:val="single" w:sz="4" w:space="0" w:color="auto"/>
            </w:tcBorders>
            <w:shd w:val="clear" w:color="auto" w:fill="F2F2F2" w:themeFill="background1" w:themeFillShade="F2"/>
            <w:noWrap/>
            <w:vAlign w:val="center"/>
            <w:hideMark/>
          </w:tcPr>
          <w:p w14:paraId="408A3E44" w14:textId="63BAE78B"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A3E45"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nil"/>
              <w:left w:val="nil"/>
              <w:bottom w:val="single" w:sz="4" w:space="0" w:color="auto"/>
              <w:right w:val="single" w:sz="8" w:space="0" w:color="auto"/>
            </w:tcBorders>
            <w:shd w:val="clear" w:color="auto" w:fill="F2F2F2" w:themeFill="background1" w:themeFillShade="F2"/>
            <w:noWrap/>
            <w:vAlign w:val="center"/>
            <w:hideMark/>
          </w:tcPr>
          <w:p w14:paraId="408A3E46"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August 2011</w:t>
            </w:r>
          </w:p>
        </w:tc>
      </w:tr>
      <w:tr w:rsidR="00B83C6E" w:rsidRPr="006B7E68" w14:paraId="408A3E4B" w14:textId="77777777" w:rsidTr="005B4BF8">
        <w:trPr>
          <w:trHeight w:val="360"/>
        </w:trPr>
        <w:tc>
          <w:tcPr>
            <w:tcW w:w="3060" w:type="dxa"/>
            <w:vMerge/>
            <w:tcBorders>
              <w:left w:val="single" w:sz="8" w:space="0" w:color="auto"/>
              <w:right w:val="single" w:sz="4" w:space="0" w:color="auto"/>
            </w:tcBorders>
            <w:shd w:val="clear" w:color="auto" w:fill="F2F2F2" w:themeFill="background1" w:themeFillShade="F2"/>
            <w:noWrap/>
            <w:vAlign w:val="center"/>
            <w:hideMark/>
          </w:tcPr>
          <w:p w14:paraId="408A3E48" w14:textId="1451B403"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A3E49"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F2F2F2" w:themeFill="background1" w:themeFillShade="F2"/>
            <w:noWrap/>
            <w:vAlign w:val="center"/>
            <w:hideMark/>
          </w:tcPr>
          <w:p w14:paraId="408A3E4A"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August 2011</w:t>
            </w:r>
          </w:p>
        </w:tc>
      </w:tr>
      <w:tr w:rsidR="00B83C6E" w:rsidRPr="006B7E68" w14:paraId="408A3E4F"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F2F2F2" w:themeFill="background1" w:themeFillShade="F2"/>
            <w:noWrap/>
            <w:vAlign w:val="center"/>
            <w:hideMark/>
          </w:tcPr>
          <w:p w14:paraId="408A3E4C" w14:textId="1D739BE0"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8" w:space="0" w:color="auto"/>
              <w:right w:val="single" w:sz="4" w:space="0" w:color="auto"/>
            </w:tcBorders>
            <w:shd w:val="clear" w:color="auto" w:fill="F2F2F2" w:themeFill="background1" w:themeFillShade="F2"/>
            <w:noWrap/>
            <w:vAlign w:val="center"/>
            <w:hideMark/>
          </w:tcPr>
          <w:p w14:paraId="408A3E4D"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nil"/>
              <w:left w:val="nil"/>
              <w:bottom w:val="single" w:sz="8" w:space="0" w:color="auto"/>
              <w:right w:val="single" w:sz="8" w:space="0" w:color="auto"/>
            </w:tcBorders>
            <w:shd w:val="clear" w:color="auto" w:fill="F2F2F2" w:themeFill="background1" w:themeFillShade="F2"/>
            <w:noWrap/>
            <w:vAlign w:val="center"/>
            <w:hideMark/>
          </w:tcPr>
          <w:p w14:paraId="408A3E4E"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August 2011</w:t>
            </w:r>
          </w:p>
        </w:tc>
      </w:tr>
      <w:tr w:rsidR="00B83C6E" w:rsidRPr="006B7E68" w14:paraId="408A3E5D" w14:textId="77777777" w:rsidTr="005B4BF8">
        <w:trPr>
          <w:trHeight w:val="360"/>
        </w:trPr>
        <w:tc>
          <w:tcPr>
            <w:tcW w:w="3060" w:type="dxa"/>
            <w:vMerge w:val="restart"/>
            <w:tcBorders>
              <w:top w:val="nil"/>
              <w:left w:val="single" w:sz="8" w:space="0" w:color="auto"/>
              <w:right w:val="single" w:sz="4" w:space="0" w:color="auto"/>
            </w:tcBorders>
            <w:shd w:val="clear" w:color="auto" w:fill="auto"/>
            <w:noWrap/>
            <w:vAlign w:val="center"/>
            <w:hideMark/>
          </w:tcPr>
          <w:p w14:paraId="408A3E5A" w14:textId="60E1FE38" w:rsidR="00B83C6E" w:rsidRPr="006B7E68" w:rsidRDefault="00B83C6E" w:rsidP="005B4BF8">
            <w:pPr>
              <w:spacing w:after="0" w:line="240" w:lineRule="auto"/>
              <w:jc w:val="center"/>
              <w:rPr>
                <w:rFonts w:ascii="Calibri" w:eastAsia="Times New Roman" w:hAnsi="Calibri" w:cs="Times New Roman"/>
                <w:color w:val="000000"/>
              </w:rPr>
            </w:pPr>
            <w:r w:rsidRPr="009034E6">
              <w:rPr>
                <w:rFonts w:ascii="Calibri" w:eastAsia="Times New Roman" w:hAnsi="Calibri" w:cs="Times New Roman"/>
                <w:b/>
                <w:color w:val="000000"/>
              </w:rPr>
              <w:t>Miami, FL*</w:t>
            </w:r>
          </w:p>
        </w:tc>
        <w:tc>
          <w:tcPr>
            <w:tcW w:w="2430" w:type="dxa"/>
            <w:tcBorders>
              <w:top w:val="nil"/>
              <w:left w:val="nil"/>
              <w:bottom w:val="single" w:sz="4" w:space="0" w:color="auto"/>
              <w:right w:val="single" w:sz="4" w:space="0" w:color="auto"/>
            </w:tcBorders>
            <w:shd w:val="clear" w:color="auto" w:fill="auto"/>
            <w:noWrap/>
            <w:vAlign w:val="center"/>
            <w:hideMark/>
          </w:tcPr>
          <w:p w14:paraId="408A3E5B"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5C" w14:textId="7B91F276" w:rsidR="00B83C6E" w:rsidRPr="006B7E68" w:rsidRDefault="00B83C6E"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February 2013</w:t>
            </w:r>
          </w:p>
        </w:tc>
      </w:tr>
      <w:tr w:rsidR="00B83C6E" w:rsidRPr="006B7E68" w14:paraId="408A3E61"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E5E" w14:textId="290F9746"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center"/>
            <w:hideMark/>
          </w:tcPr>
          <w:p w14:paraId="408A3E5F"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60"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February 2013</w:t>
            </w:r>
          </w:p>
        </w:tc>
      </w:tr>
      <w:tr w:rsidR="00B83C6E" w:rsidRPr="006B7E68" w14:paraId="408A3E65"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E62" w14:textId="562B1C63"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center"/>
            <w:hideMark/>
          </w:tcPr>
          <w:p w14:paraId="408A3E63"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64"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February 2013</w:t>
            </w:r>
          </w:p>
        </w:tc>
      </w:tr>
      <w:tr w:rsidR="00B83C6E" w:rsidRPr="006B7E68" w14:paraId="408A3E69"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auto"/>
            <w:noWrap/>
            <w:vAlign w:val="center"/>
            <w:hideMark/>
          </w:tcPr>
          <w:p w14:paraId="408A3E66" w14:textId="4EECF880"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8" w:space="0" w:color="auto"/>
              <w:right w:val="single" w:sz="4" w:space="0" w:color="auto"/>
            </w:tcBorders>
            <w:shd w:val="clear" w:color="auto" w:fill="auto"/>
            <w:noWrap/>
            <w:vAlign w:val="center"/>
            <w:hideMark/>
          </w:tcPr>
          <w:p w14:paraId="408A3E67"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nil"/>
              <w:left w:val="nil"/>
              <w:bottom w:val="single" w:sz="8" w:space="0" w:color="auto"/>
              <w:right w:val="single" w:sz="8" w:space="0" w:color="auto"/>
            </w:tcBorders>
            <w:shd w:val="clear" w:color="auto" w:fill="auto"/>
            <w:noWrap/>
            <w:vAlign w:val="center"/>
            <w:hideMark/>
          </w:tcPr>
          <w:p w14:paraId="408A3E68"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February 2013</w:t>
            </w:r>
          </w:p>
        </w:tc>
      </w:tr>
      <w:tr w:rsidR="00B83C6E" w:rsidRPr="006B7E68" w14:paraId="408A3E77" w14:textId="77777777" w:rsidTr="005B4BF8">
        <w:trPr>
          <w:trHeight w:val="360"/>
        </w:trPr>
        <w:tc>
          <w:tcPr>
            <w:tcW w:w="3060" w:type="dxa"/>
            <w:vMerge w:val="restart"/>
            <w:tcBorders>
              <w:top w:val="single" w:sz="4" w:space="0" w:color="auto"/>
              <w:left w:val="single" w:sz="8" w:space="0" w:color="auto"/>
              <w:right w:val="single" w:sz="4" w:space="0" w:color="auto"/>
            </w:tcBorders>
            <w:shd w:val="clear" w:color="auto" w:fill="F2F2F2" w:themeFill="background1" w:themeFillShade="F2"/>
            <w:noWrap/>
            <w:vAlign w:val="center"/>
            <w:hideMark/>
          </w:tcPr>
          <w:p w14:paraId="408A3E74" w14:textId="43AAA384" w:rsidR="00B83C6E" w:rsidRPr="006B7E68" w:rsidRDefault="00B83C6E" w:rsidP="005B4BF8">
            <w:pPr>
              <w:spacing w:after="0" w:line="240" w:lineRule="auto"/>
              <w:jc w:val="center"/>
              <w:rPr>
                <w:rFonts w:ascii="Calibri" w:eastAsia="Times New Roman" w:hAnsi="Calibri" w:cs="Times New Roman"/>
                <w:color w:val="000000"/>
              </w:rPr>
            </w:pPr>
            <w:r w:rsidRPr="009034E6">
              <w:rPr>
                <w:rFonts w:ascii="Calibri" w:eastAsia="Times New Roman" w:hAnsi="Calibri" w:cs="Times New Roman"/>
                <w:b/>
                <w:color w:val="000000"/>
              </w:rPr>
              <w:t>Newark, NJ</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8A3E75"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408A3E76" w14:textId="77777777" w:rsidR="00B83C6E" w:rsidRPr="006B7E68" w:rsidRDefault="00B83C6E"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April 2013</w:t>
            </w:r>
          </w:p>
        </w:tc>
      </w:tr>
      <w:tr w:rsidR="00B83C6E" w:rsidRPr="006B7E68" w14:paraId="408A3E7B" w14:textId="77777777" w:rsidTr="005B4BF8">
        <w:trPr>
          <w:trHeight w:val="360"/>
        </w:trPr>
        <w:tc>
          <w:tcPr>
            <w:tcW w:w="3060" w:type="dxa"/>
            <w:vMerge/>
            <w:tcBorders>
              <w:left w:val="single" w:sz="8" w:space="0" w:color="auto"/>
              <w:right w:val="single" w:sz="4" w:space="0" w:color="auto"/>
            </w:tcBorders>
            <w:shd w:val="clear" w:color="auto" w:fill="F2F2F2" w:themeFill="background1" w:themeFillShade="F2"/>
            <w:noWrap/>
            <w:vAlign w:val="center"/>
            <w:hideMark/>
          </w:tcPr>
          <w:p w14:paraId="408A3E78" w14:textId="2C1EA3BE"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A3E79"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nil"/>
              <w:left w:val="nil"/>
              <w:bottom w:val="single" w:sz="4" w:space="0" w:color="auto"/>
              <w:right w:val="single" w:sz="8" w:space="0" w:color="auto"/>
            </w:tcBorders>
            <w:shd w:val="clear" w:color="auto" w:fill="F2F2F2" w:themeFill="background1" w:themeFillShade="F2"/>
            <w:noWrap/>
            <w:vAlign w:val="center"/>
            <w:hideMark/>
          </w:tcPr>
          <w:p w14:paraId="408A3E7A"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2013</w:t>
            </w:r>
          </w:p>
        </w:tc>
      </w:tr>
      <w:tr w:rsidR="00B83C6E" w:rsidRPr="006B7E68" w14:paraId="408A3E7F" w14:textId="77777777" w:rsidTr="005B4BF8">
        <w:trPr>
          <w:trHeight w:val="360"/>
        </w:trPr>
        <w:tc>
          <w:tcPr>
            <w:tcW w:w="3060" w:type="dxa"/>
            <w:vMerge/>
            <w:tcBorders>
              <w:left w:val="single" w:sz="8" w:space="0" w:color="auto"/>
              <w:right w:val="single" w:sz="4" w:space="0" w:color="auto"/>
            </w:tcBorders>
            <w:shd w:val="clear" w:color="auto" w:fill="F2F2F2" w:themeFill="background1" w:themeFillShade="F2"/>
            <w:noWrap/>
            <w:vAlign w:val="center"/>
            <w:hideMark/>
          </w:tcPr>
          <w:p w14:paraId="408A3E7C" w14:textId="2E7C7449"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A3E7D"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F2F2F2" w:themeFill="background1" w:themeFillShade="F2"/>
            <w:noWrap/>
            <w:vAlign w:val="center"/>
            <w:hideMark/>
          </w:tcPr>
          <w:p w14:paraId="408A3E7E"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March 2013</w:t>
            </w:r>
          </w:p>
        </w:tc>
      </w:tr>
      <w:tr w:rsidR="00B83C6E" w:rsidRPr="006B7E68" w14:paraId="408A3E83"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F2F2F2" w:themeFill="background1" w:themeFillShade="F2"/>
            <w:noWrap/>
            <w:vAlign w:val="center"/>
            <w:hideMark/>
          </w:tcPr>
          <w:p w14:paraId="408A3E80" w14:textId="7785DA33"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8" w:space="0" w:color="auto"/>
              <w:right w:val="single" w:sz="4" w:space="0" w:color="auto"/>
            </w:tcBorders>
            <w:shd w:val="clear" w:color="auto" w:fill="F2F2F2" w:themeFill="background1" w:themeFillShade="F2"/>
            <w:noWrap/>
            <w:vAlign w:val="center"/>
            <w:hideMark/>
          </w:tcPr>
          <w:p w14:paraId="408A3E81"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nil"/>
              <w:left w:val="nil"/>
              <w:bottom w:val="single" w:sz="8" w:space="0" w:color="auto"/>
              <w:right w:val="single" w:sz="8" w:space="0" w:color="auto"/>
            </w:tcBorders>
            <w:shd w:val="clear" w:color="auto" w:fill="F2F2F2" w:themeFill="background1" w:themeFillShade="F2"/>
            <w:noWrap/>
            <w:vAlign w:val="center"/>
            <w:hideMark/>
          </w:tcPr>
          <w:p w14:paraId="408A3E82"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December 2012</w:t>
            </w:r>
          </w:p>
        </w:tc>
      </w:tr>
      <w:tr w:rsidR="00B83C6E" w:rsidRPr="006B7E68" w14:paraId="408A3E91" w14:textId="77777777" w:rsidTr="005B4BF8">
        <w:trPr>
          <w:trHeight w:val="360"/>
        </w:trPr>
        <w:tc>
          <w:tcPr>
            <w:tcW w:w="3060" w:type="dxa"/>
            <w:vMerge w:val="restart"/>
            <w:tcBorders>
              <w:top w:val="nil"/>
              <w:left w:val="single" w:sz="8" w:space="0" w:color="auto"/>
              <w:right w:val="single" w:sz="4" w:space="0" w:color="auto"/>
            </w:tcBorders>
            <w:shd w:val="clear" w:color="auto" w:fill="auto"/>
            <w:noWrap/>
            <w:vAlign w:val="center"/>
            <w:hideMark/>
          </w:tcPr>
          <w:p w14:paraId="408A3E8E" w14:textId="6839C3E1" w:rsidR="00B83C6E" w:rsidRPr="006B7E68" w:rsidRDefault="00B83C6E" w:rsidP="005B4BF8">
            <w:pPr>
              <w:spacing w:after="0" w:line="240" w:lineRule="auto"/>
              <w:jc w:val="center"/>
              <w:rPr>
                <w:rFonts w:ascii="Calibri" w:eastAsia="Times New Roman" w:hAnsi="Calibri" w:cs="Times New Roman"/>
                <w:color w:val="000000"/>
              </w:rPr>
            </w:pPr>
            <w:r w:rsidRPr="009034E6">
              <w:rPr>
                <w:rFonts w:ascii="Calibri" w:eastAsia="Times New Roman" w:hAnsi="Calibri" w:cs="Times New Roman"/>
                <w:b/>
                <w:color w:val="000000"/>
              </w:rPr>
              <w:t>New York, NY</w:t>
            </w:r>
          </w:p>
        </w:tc>
        <w:tc>
          <w:tcPr>
            <w:tcW w:w="2430" w:type="dxa"/>
            <w:tcBorders>
              <w:top w:val="nil"/>
              <w:left w:val="nil"/>
              <w:bottom w:val="single" w:sz="4" w:space="0" w:color="auto"/>
              <w:right w:val="single" w:sz="4" w:space="0" w:color="auto"/>
            </w:tcBorders>
            <w:shd w:val="clear" w:color="auto" w:fill="auto"/>
            <w:noWrap/>
            <w:vAlign w:val="center"/>
            <w:hideMark/>
          </w:tcPr>
          <w:p w14:paraId="408A3E8F"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90" w14:textId="519D5A98" w:rsidR="00B83C6E" w:rsidRPr="006B7E68" w:rsidRDefault="00B83C6E"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June-July 2013</w:t>
            </w:r>
          </w:p>
        </w:tc>
      </w:tr>
      <w:tr w:rsidR="00B83C6E" w:rsidRPr="006B7E68" w14:paraId="408A3E95"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E92" w14:textId="1CA95CBA"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center"/>
            <w:hideMark/>
          </w:tcPr>
          <w:p w14:paraId="408A3E93"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94"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May-June 2013</w:t>
            </w:r>
          </w:p>
        </w:tc>
      </w:tr>
      <w:tr w:rsidR="00B83C6E" w:rsidRPr="006B7E68" w14:paraId="408A3E99" w14:textId="77777777" w:rsidTr="005B4BF8">
        <w:trPr>
          <w:trHeight w:val="360"/>
        </w:trPr>
        <w:tc>
          <w:tcPr>
            <w:tcW w:w="3060" w:type="dxa"/>
            <w:vMerge/>
            <w:tcBorders>
              <w:left w:val="single" w:sz="8" w:space="0" w:color="auto"/>
              <w:right w:val="single" w:sz="4" w:space="0" w:color="auto"/>
            </w:tcBorders>
            <w:shd w:val="clear" w:color="auto" w:fill="auto"/>
            <w:noWrap/>
            <w:vAlign w:val="center"/>
            <w:hideMark/>
          </w:tcPr>
          <w:p w14:paraId="408A3E96" w14:textId="28570771"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center"/>
            <w:hideMark/>
          </w:tcPr>
          <w:p w14:paraId="408A3E97"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auto"/>
            <w:noWrap/>
            <w:vAlign w:val="center"/>
            <w:hideMark/>
          </w:tcPr>
          <w:p w14:paraId="408A3E98"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2013</w:t>
            </w:r>
          </w:p>
        </w:tc>
      </w:tr>
      <w:tr w:rsidR="00B83C6E" w:rsidRPr="006B7E68" w14:paraId="408A3E9D"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auto"/>
            <w:noWrap/>
            <w:vAlign w:val="center"/>
            <w:hideMark/>
          </w:tcPr>
          <w:p w14:paraId="408A3E9A" w14:textId="2DC5328C"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8" w:space="0" w:color="auto"/>
              <w:right w:val="single" w:sz="4" w:space="0" w:color="auto"/>
            </w:tcBorders>
            <w:shd w:val="clear" w:color="auto" w:fill="auto"/>
            <w:noWrap/>
            <w:vAlign w:val="center"/>
            <w:hideMark/>
          </w:tcPr>
          <w:p w14:paraId="408A3E9B"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nil"/>
              <w:left w:val="nil"/>
              <w:bottom w:val="single" w:sz="8" w:space="0" w:color="auto"/>
              <w:right w:val="single" w:sz="8" w:space="0" w:color="auto"/>
            </w:tcBorders>
            <w:shd w:val="clear" w:color="auto" w:fill="auto"/>
            <w:noWrap/>
            <w:vAlign w:val="center"/>
            <w:hideMark/>
          </w:tcPr>
          <w:p w14:paraId="408A3E9C"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January 2013</w:t>
            </w:r>
          </w:p>
        </w:tc>
      </w:tr>
      <w:tr w:rsidR="00B83C6E" w:rsidRPr="006B7E68" w14:paraId="408A3EAB" w14:textId="77777777" w:rsidTr="005B4BF8">
        <w:trPr>
          <w:trHeight w:val="360"/>
        </w:trPr>
        <w:tc>
          <w:tcPr>
            <w:tcW w:w="3060" w:type="dxa"/>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408A3EA8" w14:textId="66BF0328" w:rsidR="00B83C6E" w:rsidRPr="006B7E68" w:rsidRDefault="00B83C6E" w:rsidP="005B4BF8">
            <w:pPr>
              <w:spacing w:after="0" w:line="240" w:lineRule="auto"/>
              <w:jc w:val="center"/>
              <w:rPr>
                <w:rFonts w:ascii="Calibri" w:eastAsia="Times New Roman" w:hAnsi="Calibri" w:cs="Times New Roman"/>
                <w:color w:val="000000"/>
              </w:rPr>
            </w:pPr>
            <w:r w:rsidRPr="009034E6">
              <w:rPr>
                <w:rFonts w:ascii="Calibri" w:eastAsia="Times New Roman" w:hAnsi="Calibri" w:cs="Times New Roman"/>
                <w:b/>
                <w:color w:val="000000"/>
              </w:rPr>
              <w:t>San Francisco, CA</w:t>
            </w:r>
          </w:p>
        </w:tc>
        <w:tc>
          <w:tcPr>
            <w:tcW w:w="243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408A3EA9"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2015</w:t>
            </w:r>
          </w:p>
        </w:tc>
        <w:tc>
          <w:tcPr>
            <w:tcW w:w="2491"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14:paraId="408A3EAA" w14:textId="4F68AD8B" w:rsidR="00B83C6E" w:rsidRPr="006B7E68" w:rsidRDefault="00B83C6E" w:rsidP="005B4B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July 2013</w:t>
            </w:r>
          </w:p>
        </w:tc>
      </w:tr>
      <w:tr w:rsidR="00B83C6E" w:rsidRPr="006B7E68" w14:paraId="408A3EAF" w14:textId="77777777" w:rsidTr="005B4BF8">
        <w:trPr>
          <w:trHeight w:val="360"/>
        </w:trPr>
        <w:tc>
          <w:tcPr>
            <w:tcW w:w="3060" w:type="dxa"/>
            <w:vMerge/>
            <w:tcBorders>
              <w:top w:val="single" w:sz="4" w:space="0" w:color="auto"/>
              <w:left w:val="single" w:sz="8" w:space="0" w:color="auto"/>
              <w:right w:val="single" w:sz="4" w:space="0" w:color="auto"/>
            </w:tcBorders>
            <w:shd w:val="clear" w:color="auto" w:fill="F2F2F2" w:themeFill="background1" w:themeFillShade="F2"/>
            <w:noWrap/>
            <w:vAlign w:val="center"/>
            <w:hideMark/>
          </w:tcPr>
          <w:p w14:paraId="408A3EAC" w14:textId="7DD694D2"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8A3EAD"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2015</w:t>
            </w:r>
          </w:p>
        </w:tc>
        <w:tc>
          <w:tcPr>
            <w:tcW w:w="2491"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408A3EAE"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July 2013</w:t>
            </w:r>
          </w:p>
        </w:tc>
      </w:tr>
      <w:tr w:rsidR="00B83C6E" w:rsidRPr="006B7E68" w14:paraId="408A3EB3" w14:textId="77777777" w:rsidTr="005B4BF8">
        <w:trPr>
          <w:trHeight w:val="360"/>
        </w:trPr>
        <w:tc>
          <w:tcPr>
            <w:tcW w:w="3060" w:type="dxa"/>
            <w:vMerge/>
            <w:tcBorders>
              <w:left w:val="single" w:sz="8" w:space="0" w:color="auto"/>
              <w:right w:val="single" w:sz="4" w:space="0" w:color="auto"/>
            </w:tcBorders>
            <w:shd w:val="clear" w:color="auto" w:fill="F2F2F2" w:themeFill="background1" w:themeFillShade="F2"/>
            <w:noWrap/>
            <w:vAlign w:val="center"/>
            <w:hideMark/>
          </w:tcPr>
          <w:p w14:paraId="408A3EB0" w14:textId="2C18341A"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A3EB1"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2015</w:t>
            </w:r>
          </w:p>
        </w:tc>
        <w:tc>
          <w:tcPr>
            <w:tcW w:w="2491" w:type="dxa"/>
            <w:tcBorders>
              <w:top w:val="nil"/>
              <w:left w:val="nil"/>
              <w:bottom w:val="single" w:sz="4" w:space="0" w:color="auto"/>
              <w:right w:val="single" w:sz="8" w:space="0" w:color="auto"/>
            </w:tcBorders>
            <w:shd w:val="clear" w:color="auto" w:fill="F2F2F2" w:themeFill="background1" w:themeFillShade="F2"/>
            <w:noWrap/>
            <w:vAlign w:val="center"/>
            <w:hideMark/>
          </w:tcPr>
          <w:p w14:paraId="408A3EB2"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June 2013</w:t>
            </w:r>
          </w:p>
        </w:tc>
      </w:tr>
      <w:tr w:rsidR="00B83C6E" w:rsidRPr="006B7E68" w14:paraId="408A3EB7" w14:textId="77777777" w:rsidTr="005B4BF8">
        <w:trPr>
          <w:trHeight w:val="360"/>
        </w:trPr>
        <w:tc>
          <w:tcPr>
            <w:tcW w:w="3060" w:type="dxa"/>
            <w:vMerge/>
            <w:tcBorders>
              <w:left w:val="single" w:sz="8" w:space="0" w:color="auto"/>
              <w:bottom w:val="single" w:sz="8" w:space="0" w:color="auto"/>
              <w:right w:val="single" w:sz="4" w:space="0" w:color="auto"/>
            </w:tcBorders>
            <w:shd w:val="clear" w:color="auto" w:fill="F2F2F2" w:themeFill="background1" w:themeFillShade="F2"/>
            <w:noWrap/>
            <w:vAlign w:val="center"/>
            <w:hideMark/>
          </w:tcPr>
          <w:p w14:paraId="408A3EB4" w14:textId="37938E01" w:rsidR="00B83C6E" w:rsidRPr="006B7E68" w:rsidRDefault="00B83C6E" w:rsidP="005B4BF8">
            <w:pPr>
              <w:spacing w:after="0" w:line="240" w:lineRule="auto"/>
              <w:jc w:val="center"/>
              <w:rPr>
                <w:rFonts w:ascii="Calibri" w:eastAsia="Times New Roman" w:hAnsi="Calibri" w:cs="Times New Roman"/>
                <w:color w:val="000000"/>
              </w:rPr>
            </w:pPr>
          </w:p>
        </w:tc>
        <w:tc>
          <w:tcPr>
            <w:tcW w:w="2430" w:type="dxa"/>
            <w:tcBorders>
              <w:top w:val="nil"/>
              <w:left w:val="nil"/>
              <w:bottom w:val="single" w:sz="8" w:space="0" w:color="auto"/>
              <w:right w:val="single" w:sz="4" w:space="0" w:color="auto"/>
            </w:tcBorders>
            <w:shd w:val="clear" w:color="auto" w:fill="F2F2F2" w:themeFill="background1" w:themeFillShade="F2"/>
            <w:noWrap/>
            <w:vAlign w:val="center"/>
            <w:hideMark/>
          </w:tcPr>
          <w:p w14:paraId="408A3EB5"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April 2015</w:t>
            </w:r>
          </w:p>
        </w:tc>
        <w:tc>
          <w:tcPr>
            <w:tcW w:w="2491" w:type="dxa"/>
            <w:tcBorders>
              <w:top w:val="nil"/>
              <w:left w:val="nil"/>
              <w:bottom w:val="single" w:sz="8" w:space="0" w:color="auto"/>
              <w:right w:val="single" w:sz="8" w:space="0" w:color="auto"/>
            </w:tcBorders>
            <w:shd w:val="clear" w:color="auto" w:fill="F2F2F2" w:themeFill="background1" w:themeFillShade="F2"/>
            <w:noWrap/>
            <w:vAlign w:val="center"/>
            <w:hideMark/>
          </w:tcPr>
          <w:p w14:paraId="408A3EB6" w14:textId="77777777" w:rsidR="00B83C6E" w:rsidRPr="006B7E68" w:rsidRDefault="00B83C6E" w:rsidP="005B4BF8">
            <w:pPr>
              <w:spacing w:after="0" w:line="240" w:lineRule="auto"/>
              <w:jc w:val="center"/>
              <w:rPr>
                <w:rFonts w:ascii="Calibri" w:eastAsia="Times New Roman" w:hAnsi="Calibri" w:cs="Times New Roman"/>
                <w:color w:val="000000"/>
              </w:rPr>
            </w:pPr>
            <w:r w:rsidRPr="006B7E68">
              <w:rPr>
                <w:rFonts w:ascii="Calibri" w:eastAsia="Times New Roman" w:hAnsi="Calibri" w:cs="Times New Roman"/>
                <w:color w:val="000000"/>
              </w:rPr>
              <w:t>May 2013</w:t>
            </w:r>
          </w:p>
        </w:tc>
      </w:tr>
    </w:tbl>
    <w:p w14:paraId="408A3EB8" w14:textId="77777777" w:rsidR="00751B41" w:rsidRDefault="006B7E68">
      <w:r>
        <w:tab/>
      </w:r>
      <w:r>
        <w:tab/>
      </w:r>
      <w:r>
        <w:tab/>
      </w:r>
      <w:r>
        <w:tab/>
      </w:r>
    </w:p>
    <w:p w14:paraId="408A3EB9" w14:textId="77777777" w:rsidR="000C3865" w:rsidRPr="00831E7C" w:rsidRDefault="00BF248A" w:rsidP="00BF248A">
      <w:pPr>
        <w:rPr>
          <w:sz w:val="16"/>
          <w:szCs w:val="16"/>
        </w:rPr>
      </w:pPr>
      <w:r w:rsidRPr="00831E7C">
        <w:rPr>
          <w:sz w:val="16"/>
          <w:szCs w:val="16"/>
          <w:vertAlign w:val="superscript"/>
        </w:rPr>
        <w:t>*</w:t>
      </w:r>
      <w:r w:rsidRPr="00831E7C">
        <w:rPr>
          <w:sz w:val="16"/>
          <w:szCs w:val="16"/>
        </w:rPr>
        <w:t xml:space="preserve"> </w:t>
      </w:r>
      <w:r w:rsidR="00BE4EDC" w:rsidRPr="00831E7C">
        <w:rPr>
          <w:sz w:val="16"/>
          <w:szCs w:val="16"/>
        </w:rPr>
        <w:t xml:space="preserve">Chicago, Houston, </w:t>
      </w:r>
      <w:r w:rsidR="00751B41" w:rsidRPr="00831E7C">
        <w:rPr>
          <w:sz w:val="16"/>
          <w:szCs w:val="16"/>
        </w:rPr>
        <w:t xml:space="preserve">Los Angeles </w:t>
      </w:r>
      <w:r w:rsidR="00BE4EDC" w:rsidRPr="00831E7C">
        <w:rPr>
          <w:sz w:val="16"/>
          <w:szCs w:val="16"/>
        </w:rPr>
        <w:t xml:space="preserve">and Miami </w:t>
      </w:r>
      <w:r w:rsidR="00751B41" w:rsidRPr="00831E7C">
        <w:rPr>
          <w:sz w:val="16"/>
          <w:szCs w:val="16"/>
        </w:rPr>
        <w:t>ha</w:t>
      </w:r>
      <w:r w:rsidR="00BE4EDC" w:rsidRPr="00831E7C">
        <w:rPr>
          <w:sz w:val="16"/>
          <w:szCs w:val="16"/>
        </w:rPr>
        <w:t>ve</w:t>
      </w:r>
      <w:r w:rsidR="00751B41" w:rsidRPr="00831E7C">
        <w:rPr>
          <w:sz w:val="16"/>
          <w:szCs w:val="16"/>
        </w:rPr>
        <w:t xml:space="preserve"> been scheduling interviews in the first two </w:t>
      </w:r>
      <w:r w:rsidR="00E55906">
        <w:rPr>
          <w:sz w:val="16"/>
          <w:szCs w:val="16"/>
        </w:rPr>
        <w:t>categories</w:t>
      </w:r>
      <w:r w:rsidR="00751B41" w:rsidRPr="00831E7C">
        <w:rPr>
          <w:sz w:val="16"/>
          <w:szCs w:val="16"/>
        </w:rPr>
        <w:t xml:space="preserve"> due to high volumes in those categories as well as in the credible and reasonable fear caseloads.</w:t>
      </w:r>
    </w:p>
    <w:sectPr w:rsidR="000C3865" w:rsidRPr="00831E7C" w:rsidSect="005B4BF8">
      <w:headerReference w:type="default" r:id="rId13"/>
      <w:head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1DCB8" w14:textId="77777777" w:rsidR="002214BA" w:rsidRDefault="002214BA" w:rsidP="000C3865">
      <w:pPr>
        <w:spacing w:after="0" w:line="240" w:lineRule="auto"/>
      </w:pPr>
      <w:r>
        <w:separator/>
      </w:r>
    </w:p>
  </w:endnote>
  <w:endnote w:type="continuationSeparator" w:id="0">
    <w:p w14:paraId="15855B6B" w14:textId="77777777" w:rsidR="002214BA" w:rsidRDefault="002214BA" w:rsidP="000C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075A2" w14:textId="77777777" w:rsidR="002214BA" w:rsidRDefault="002214BA" w:rsidP="000C3865">
      <w:pPr>
        <w:spacing w:after="0" w:line="240" w:lineRule="auto"/>
      </w:pPr>
      <w:r>
        <w:separator/>
      </w:r>
    </w:p>
  </w:footnote>
  <w:footnote w:type="continuationSeparator" w:id="0">
    <w:p w14:paraId="0852B5F0" w14:textId="77777777" w:rsidR="002214BA" w:rsidRDefault="002214BA" w:rsidP="000C3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3EBE" w14:textId="24660E95" w:rsidR="000C3865" w:rsidRDefault="000C3865" w:rsidP="00157929">
    <w:pPr>
      <w:pStyle w:val="Header"/>
      <w:tabs>
        <w:tab w:val="clear" w:pos="4680"/>
        <w:tab w:val="clear" w:pos="9360"/>
        <w:tab w:val="center" w:pos="6480"/>
        <w:tab w:val="right" w:pos="13050"/>
      </w:tabs>
    </w:pPr>
    <w:r>
      <w:tab/>
      <w:t>USCIS Asylum Division</w:t>
    </w:r>
  </w:p>
  <w:p w14:paraId="408A3EBF" w14:textId="77777777" w:rsidR="000C3865" w:rsidRDefault="000C3865" w:rsidP="000C3865">
    <w:pPr>
      <w:pStyle w:val="Header"/>
      <w:tabs>
        <w:tab w:val="clear" w:pos="4680"/>
        <w:tab w:val="clear" w:pos="9360"/>
        <w:tab w:val="center" w:pos="6480"/>
        <w:tab w:val="right" w:pos="13050"/>
      </w:tabs>
    </w:pPr>
    <w:r>
      <w:tab/>
      <w:t xml:space="preserve">Affirmative Asylum </w:t>
    </w:r>
    <w:r w:rsidR="001B6F9C">
      <w:t>Scheduling Bulletin</w:t>
    </w:r>
  </w:p>
  <w:p w14:paraId="408A3EC0" w14:textId="77777777" w:rsidR="000C3865" w:rsidRDefault="000C3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3EC1" w14:textId="77777777" w:rsidR="00BF248A" w:rsidRDefault="002338BD" w:rsidP="00BF248A">
    <w:pPr>
      <w:pStyle w:val="Header"/>
    </w:pPr>
    <w:sdt>
      <w:sdtPr>
        <w:id w:val="968752352"/>
        <w:temporary/>
        <w:showingPlcHdr/>
      </w:sdtPr>
      <w:sdtEndPr/>
      <w:sdtContent>
        <w:r w:rsidR="00BF248A">
          <w:t>[Type text]</w:t>
        </w:r>
      </w:sdtContent>
    </w:sdt>
  </w:p>
  <w:p w14:paraId="408A3EC2" w14:textId="77777777" w:rsidR="00B765A8" w:rsidRDefault="00B76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C00EA"/>
    <w:multiLevelType w:val="hybridMultilevel"/>
    <w:tmpl w:val="94D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65"/>
    <w:rsid w:val="0005726B"/>
    <w:rsid w:val="00071443"/>
    <w:rsid w:val="00094F7C"/>
    <w:rsid w:val="000C35E3"/>
    <w:rsid w:val="000C3865"/>
    <w:rsid w:val="00157929"/>
    <w:rsid w:val="0019090B"/>
    <w:rsid w:val="001B62E3"/>
    <w:rsid w:val="001B6F9C"/>
    <w:rsid w:val="001F6744"/>
    <w:rsid w:val="00212D20"/>
    <w:rsid w:val="002214BA"/>
    <w:rsid w:val="002338BD"/>
    <w:rsid w:val="00240BE4"/>
    <w:rsid w:val="00241169"/>
    <w:rsid w:val="00243C8B"/>
    <w:rsid w:val="002849C9"/>
    <w:rsid w:val="002861CE"/>
    <w:rsid w:val="002E047B"/>
    <w:rsid w:val="00306709"/>
    <w:rsid w:val="003253FA"/>
    <w:rsid w:val="00357FE5"/>
    <w:rsid w:val="00396944"/>
    <w:rsid w:val="003C11CB"/>
    <w:rsid w:val="003D2D2E"/>
    <w:rsid w:val="003D7358"/>
    <w:rsid w:val="003F31B1"/>
    <w:rsid w:val="00457282"/>
    <w:rsid w:val="00462C63"/>
    <w:rsid w:val="0049499E"/>
    <w:rsid w:val="004C3D4B"/>
    <w:rsid w:val="004D53E1"/>
    <w:rsid w:val="00527895"/>
    <w:rsid w:val="00536F68"/>
    <w:rsid w:val="00572212"/>
    <w:rsid w:val="005B2F2D"/>
    <w:rsid w:val="005B4BF8"/>
    <w:rsid w:val="00602C5A"/>
    <w:rsid w:val="00620135"/>
    <w:rsid w:val="00674A6A"/>
    <w:rsid w:val="00685659"/>
    <w:rsid w:val="006905EE"/>
    <w:rsid w:val="006B7E68"/>
    <w:rsid w:val="006F763D"/>
    <w:rsid w:val="00733C65"/>
    <w:rsid w:val="00751B41"/>
    <w:rsid w:val="0075521F"/>
    <w:rsid w:val="0079562F"/>
    <w:rsid w:val="007C5B99"/>
    <w:rsid w:val="008114C8"/>
    <w:rsid w:val="00831E7C"/>
    <w:rsid w:val="008B0946"/>
    <w:rsid w:val="008E09F8"/>
    <w:rsid w:val="008E0DE4"/>
    <w:rsid w:val="0091229E"/>
    <w:rsid w:val="00961F35"/>
    <w:rsid w:val="00A12EBB"/>
    <w:rsid w:val="00A713A2"/>
    <w:rsid w:val="00AF16B0"/>
    <w:rsid w:val="00B161C2"/>
    <w:rsid w:val="00B42BAA"/>
    <w:rsid w:val="00B765A8"/>
    <w:rsid w:val="00B83C6E"/>
    <w:rsid w:val="00B9004A"/>
    <w:rsid w:val="00BB264D"/>
    <w:rsid w:val="00BB56C9"/>
    <w:rsid w:val="00BD3E94"/>
    <w:rsid w:val="00BE4EDC"/>
    <w:rsid w:val="00BF248A"/>
    <w:rsid w:val="00C25F5D"/>
    <w:rsid w:val="00C51C23"/>
    <w:rsid w:val="00C56EDB"/>
    <w:rsid w:val="00C626CD"/>
    <w:rsid w:val="00C75FB4"/>
    <w:rsid w:val="00CB1494"/>
    <w:rsid w:val="00CD2406"/>
    <w:rsid w:val="00CD7CB5"/>
    <w:rsid w:val="00CE511E"/>
    <w:rsid w:val="00CF2FCA"/>
    <w:rsid w:val="00D02644"/>
    <w:rsid w:val="00D959F5"/>
    <w:rsid w:val="00DA6BDA"/>
    <w:rsid w:val="00DF20DF"/>
    <w:rsid w:val="00E37BA3"/>
    <w:rsid w:val="00E45025"/>
    <w:rsid w:val="00E50D63"/>
    <w:rsid w:val="00E55906"/>
    <w:rsid w:val="00E86A0F"/>
    <w:rsid w:val="00EF5426"/>
    <w:rsid w:val="00F17C66"/>
    <w:rsid w:val="00F375D6"/>
    <w:rsid w:val="00F92A70"/>
    <w:rsid w:val="00FB790C"/>
    <w:rsid w:val="00FE0488"/>
    <w:rsid w:val="00FF0880"/>
    <w:rsid w:val="00FF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8A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65"/>
  </w:style>
  <w:style w:type="paragraph" w:styleId="Footer">
    <w:name w:val="footer"/>
    <w:basedOn w:val="Normal"/>
    <w:link w:val="FooterChar"/>
    <w:uiPriority w:val="99"/>
    <w:unhideWhenUsed/>
    <w:rsid w:val="000C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65"/>
  </w:style>
  <w:style w:type="paragraph" w:styleId="BalloonText">
    <w:name w:val="Balloon Text"/>
    <w:basedOn w:val="Normal"/>
    <w:link w:val="BalloonTextChar"/>
    <w:uiPriority w:val="99"/>
    <w:semiHidden/>
    <w:unhideWhenUsed/>
    <w:rsid w:val="000C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65"/>
    <w:rPr>
      <w:rFonts w:ascii="Tahoma" w:hAnsi="Tahoma" w:cs="Tahoma"/>
      <w:sz w:val="16"/>
      <w:szCs w:val="16"/>
    </w:rPr>
  </w:style>
  <w:style w:type="paragraph" w:styleId="ListParagraph">
    <w:name w:val="List Paragraph"/>
    <w:basedOn w:val="Normal"/>
    <w:uiPriority w:val="34"/>
    <w:qFormat/>
    <w:rsid w:val="00462C63"/>
    <w:pPr>
      <w:ind w:left="720"/>
      <w:contextualSpacing/>
    </w:pPr>
  </w:style>
  <w:style w:type="character" w:styleId="CommentReference">
    <w:name w:val="annotation reference"/>
    <w:basedOn w:val="DefaultParagraphFont"/>
    <w:uiPriority w:val="99"/>
    <w:semiHidden/>
    <w:unhideWhenUsed/>
    <w:rsid w:val="008114C8"/>
    <w:rPr>
      <w:sz w:val="16"/>
      <w:szCs w:val="16"/>
    </w:rPr>
  </w:style>
  <w:style w:type="paragraph" w:styleId="CommentText">
    <w:name w:val="annotation text"/>
    <w:basedOn w:val="Normal"/>
    <w:link w:val="CommentTextChar"/>
    <w:uiPriority w:val="99"/>
    <w:semiHidden/>
    <w:unhideWhenUsed/>
    <w:rsid w:val="008114C8"/>
    <w:pPr>
      <w:spacing w:line="240" w:lineRule="auto"/>
    </w:pPr>
    <w:rPr>
      <w:sz w:val="20"/>
      <w:szCs w:val="20"/>
    </w:rPr>
  </w:style>
  <w:style w:type="character" w:customStyle="1" w:styleId="CommentTextChar">
    <w:name w:val="Comment Text Char"/>
    <w:basedOn w:val="DefaultParagraphFont"/>
    <w:link w:val="CommentText"/>
    <w:uiPriority w:val="99"/>
    <w:semiHidden/>
    <w:rsid w:val="008114C8"/>
    <w:rPr>
      <w:sz w:val="20"/>
      <w:szCs w:val="20"/>
    </w:rPr>
  </w:style>
  <w:style w:type="paragraph" w:styleId="CommentSubject">
    <w:name w:val="annotation subject"/>
    <w:basedOn w:val="CommentText"/>
    <w:next w:val="CommentText"/>
    <w:link w:val="CommentSubjectChar"/>
    <w:uiPriority w:val="99"/>
    <w:semiHidden/>
    <w:unhideWhenUsed/>
    <w:rsid w:val="008114C8"/>
    <w:rPr>
      <w:b/>
      <w:bCs/>
    </w:rPr>
  </w:style>
  <w:style w:type="character" w:customStyle="1" w:styleId="CommentSubjectChar">
    <w:name w:val="Comment Subject Char"/>
    <w:basedOn w:val="CommentTextChar"/>
    <w:link w:val="CommentSubject"/>
    <w:uiPriority w:val="99"/>
    <w:semiHidden/>
    <w:rsid w:val="008114C8"/>
    <w:rPr>
      <w:b/>
      <w:bCs/>
      <w:sz w:val="20"/>
      <w:szCs w:val="20"/>
    </w:rPr>
  </w:style>
  <w:style w:type="paragraph" w:styleId="FootnoteText">
    <w:name w:val="footnote text"/>
    <w:basedOn w:val="Normal"/>
    <w:link w:val="FootnoteTextChar"/>
    <w:uiPriority w:val="99"/>
    <w:semiHidden/>
    <w:unhideWhenUsed/>
    <w:rsid w:val="001B6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F9C"/>
    <w:rPr>
      <w:sz w:val="20"/>
      <w:szCs w:val="20"/>
    </w:rPr>
  </w:style>
  <w:style w:type="character" w:styleId="FootnoteReference">
    <w:name w:val="footnote reference"/>
    <w:basedOn w:val="DefaultParagraphFont"/>
    <w:uiPriority w:val="99"/>
    <w:semiHidden/>
    <w:unhideWhenUsed/>
    <w:rsid w:val="001B6F9C"/>
    <w:rPr>
      <w:vertAlign w:val="superscript"/>
    </w:rPr>
  </w:style>
  <w:style w:type="character" w:styleId="Hyperlink">
    <w:name w:val="Hyperlink"/>
    <w:basedOn w:val="DefaultParagraphFont"/>
    <w:uiPriority w:val="99"/>
    <w:unhideWhenUsed/>
    <w:rsid w:val="001B62E3"/>
    <w:rPr>
      <w:color w:val="0000FF" w:themeColor="hyperlink"/>
      <w:u w:val="single"/>
    </w:rPr>
  </w:style>
  <w:style w:type="paragraph" w:styleId="Revision">
    <w:name w:val="Revision"/>
    <w:hidden/>
    <w:uiPriority w:val="99"/>
    <w:semiHidden/>
    <w:rsid w:val="004D5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65"/>
  </w:style>
  <w:style w:type="paragraph" w:styleId="Footer">
    <w:name w:val="footer"/>
    <w:basedOn w:val="Normal"/>
    <w:link w:val="FooterChar"/>
    <w:uiPriority w:val="99"/>
    <w:unhideWhenUsed/>
    <w:rsid w:val="000C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65"/>
  </w:style>
  <w:style w:type="paragraph" w:styleId="BalloonText">
    <w:name w:val="Balloon Text"/>
    <w:basedOn w:val="Normal"/>
    <w:link w:val="BalloonTextChar"/>
    <w:uiPriority w:val="99"/>
    <w:semiHidden/>
    <w:unhideWhenUsed/>
    <w:rsid w:val="000C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65"/>
    <w:rPr>
      <w:rFonts w:ascii="Tahoma" w:hAnsi="Tahoma" w:cs="Tahoma"/>
      <w:sz w:val="16"/>
      <w:szCs w:val="16"/>
    </w:rPr>
  </w:style>
  <w:style w:type="paragraph" w:styleId="ListParagraph">
    <w:name w:val="List Paragraph"/>
    <w:basedOn w:val="Normal"/>
    <w:uiPriority w:val="34"/>
    <w:qFormat/>
    <w:rsid w:val="00462C63"/>
    <w:pPr>
      <w:ind w:left="720"/>
      <w:contextualSpacing/>
    </w:pPr>
  </w:style>
  <w:style w:type="character" w:styleId="CommentReference">
    <w:name w:val="annotation reference"/>
    <w:basedOn w:val="DefaultParagraphFont"/>
    <w:uiPriority w:val="99"/>
    <w:semiHidden/>
    <w:unhideWhenUsed/>
    <w:rsid w:val="008114C8"/>
    <w:rPr>
      <w:sz w:val="16"/>
      <w:szCs w:val="16"/>
    </w:rPr>
  </w:style>
  <w:style w:type="paragraph" w:styleId="CommentText">
    <w:name w:val="annotation text"/>
    <w:basedOn w:val="Normal"/>
    <w:link w:val="CommentTextChar"/>
    <w:uiPriority w:val="99"/>
    <w:semiHidden/>
    <w:unhideWhenUsed/>
    <w:rsid w:val="008114C8"/>
    <w:pPr>
      <w:spacing w:line="240" w:lineRule="auto"/>
    </w:pPr>
    <w:rPr>
      <w:sz w:val="20"/>
      <w:szCs w:val="20"/>
    </w:rPr>
  </w:style>
  <w:style w:type="character" w:customStyle="1" w:styleId="CommentTextChar">
    <w:name w:val="Comment Text Char"/>
    <w:basedOn w:val="DefaultParagraphFont"/>
    <w:link w:val="CommentText"/>
    <w:uiPriority w:val="99"/>
    <w:semiHidden/>
    <w:rsid w:val="008114C8"/>
    <w:rPr>
      <w:sz w:val="20"/>
      <w:szCs w:val="20"/>
    </w:rPr>
  </w:style>
  <w:style w:type="paragraph" w:styleId="CommentSubject">
    <w:name w:val="annotation subject"/>
    <w:basedOn w:val="CommentText"/>
    <w:next w:val="CommentText"/>
    <w:link w:val="CommentSubjectChar"/>
    <w:uiPriority w:val="99"/>
    <w:semiHidden/>
    <w:unhideWhenUsed/>
    <w:rsid w:val="008114C8"/>
    <w:rPr>
      <w:b/>
      <w:bCs/>
    </w:rPr>
  </w:style>
  <w:style w:type="character" w:customStyle="1" w:styleId="CommentSubjectChar">
    <w:name w:val="Comment Subject Char"/>
    <w:basedOn w:val="CommentTextChar"/>
    <w:link w:val="CommentSubject"/>
    <w:uiPriority w:val="99"/>
    <w:semiHidden/>
    <w:rsid w:val="008114C8"/>
    <w:rPr>
      <w:b/>
      <w:bCs/>
      <w:sz w:val="20"/>
      <w:szCs w:val="20"/>
    </w:rPr>
  </w:style>
  <w:style w:type="paragraph" w:styleId="FootnoteText">
    <w:name w:val="footnote text"/>
    <w:basedOn w:val="Normal"/>
    <w:link w:val="FootnoteTextChar"/>
    <w:uiPriority w:val="99"/>
    <w:semiHidden/>
    <w:unhideWhenUsed/>
    <w:rsid w:val="001B6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F9C"/>
    <w:rPr>
      <w:sz w:val="20"/>
      <w:szCs w:val="20"/>
    </w:rPr>
  </w:style>
  <w:style w:type="character" w:styleId="FootnoteReference">
    <w:name w:val="footnote reference"/>
    <w:basedOn w:val="DefaultParagraphFont"/>
    <w:uiPriority w:val="99"/>
    <w:semiHidden/>
    <w:unhideWhenUsed/>
    <w:rsid w:val="001B6F9C"/>
    <w:rPr>
      <w:vertAlign w:val="superscript"/>
    </w:rPr>
  </w:style>
  <w:style w:type="character" w:styleId="Hyperlink">
    <w:name w:val="Hyperlink"/>
    <w:basedOn w:val="DefaultParagraphFont"/>
    <w:uiPriority w:val="99"/>
    <w:unhideWhenUsed/>
    <w:rsid w:val="001B62E3"/>
    <w:rPr>
      <w:color w:val="0000FF" w:themeColor="hyperlink"/>
      <w:u w:val="single"/>
    </w:rPr>
  </w:style>
  <w:style w:type="paragraph" w:styleId="Revision">
    <w:name w:val="Revision"/>
    <w:hidden/>
    <w:uiPriority w:val="99"/>
    <w:semiHidden/>
    <w:rsid w:val="004D5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60695">
      <w:bodyDiv w:val="1"/>
      <w:marLeft w:val="0"/>
      <w:marRight w:val="0"/>
      <w:marTop w:val="0"/>
      <w:marBottom w:val="0"/>
      <w:divBdr>
        <w:top w:val="none" w:sz="0" w:space="0" w:color="auto"/>
        <w:left w:val="none" w:sz="0" w:space="0" w:color="auto"/>
        <w:bottom w:val="none" w:sz="0" w:space="0" w:color="auto"/>
        <w:right w:val="none" w:sz="0" w:space="0" w:color="auto"/>
      </w:divBdr>
    </w:div>
    <w:div w:id="1155146762">
      <w:bodyDiv w:val="1"/>
      <w:marLeft w:val="0"/>
      <w:marRight w:val="0"/>
      <w:marTop w:val="0"/>
      <w:marBottom w:val="0"/>
      <w:divBdr>
        <w:top w:val="none" w:sz="0" w:space="0" w:color="auto"/>
        <w:left w:val="none" w:sz="0" w:space="0" w:color="auto"/>
        <w:bottom w:val="none" w:sz="0" w:space="0" w:color="auto"/>
        <w:right w:val="none" w:sz="0" w:space="0" w:color="auto"/>
      </w:divBdr>
    </w:div>
    <w:div w:id="21462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8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69F921588F743ADCCE8ECDB789ED7" ma:contentTypeVersion="59" ma:contentTypeDescription="Create a new document." ma:contentTypeScope="" ma:versionID="cda80e2d8b9f12db1faa628fee96a7d4">
  <xsd:schema xmlns:xsd="http://www.w3.org/2001/XMLSchema" xmlns:xs="http://www.w3.org/2001/XMLSchema" xmlns:p="http://schemas.microsoft.com/office/2006/metadata/properties" xmlns:ns1="http://schemas.microsoft.com/sharepoint/v3" xmlns:ns2="3fe262ff-d904-4370-82b6-d13fc8aaefa0" xmlns:ns3="2980546b-5a32-4f2d-926c-5ca314886fdd" targetNamespace="http://schemas.microsoft.com/office/2006/metadata/properties" ma:root="true" ma:fieldsID="35adbca8130545d9c58c704f24064187" ns1:_="" ns2:_="" ns3:_="">
    <xsd:import namespace="http://schemas.microsoft.com/sharepoint/v3"/>
    <xsd:import namespace="3fe262ff-d904-4370-82b6-d13fc8aaefa0"/>
    <xsd:import namespace="2980546b-5a32-4f2d-926c-5ca314886fdd"/>
    <xsd:element name="properties">
      <xsd:complexType>
        <xsd:sequence>
          <xsd:element name="documentManagement">
            <xsd:complexType>
              <xsd:all>
                <xsd:element ref="ns1:DocumentSetDescription" minOccurs="0"/>
                <xsd:element ref="ns2:Document_x0020_Type" minOccurs="0"/>
                <xsd:element ref="ns3:Program_x0020_Office_x0020__x002f__x0020_Directorate" minOccurs="0"/>
                <xsd:element ref="ns2:OCOMM_x0020_Division" minOccurs="0"/>
                <xsd:element ref="ns2:Offices" minOccurs="0"/>
                <xsd:element ref="ns2:Portfolio_x0020_Topic" minOccurs="0"/>
                <xsd:element ref="ns2:Project_x0020_Init"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e262ff-d904-4370-82b6-d13fc8aaefa0" elementFormDefault="qualified">
    <xsd:import namespace="http://schemas.microsoft.com/office/2006/documentManagement/types"/>
    <xsd:import namespace="http://schemas.microsoft.com/office/infopath/2007/PartnerControls"/>
    <xsd:element name="Document_x0020_Type" ma:index="3" nillable="true" ma:displayName="Document Type" ma:default="Agenda" ma:format="Dropdown" ma:internalName="Document_x0020_Type">
      <xsd:simpleType>
        <xsd:restriction base="dms:Choice">
          <xsd:enumeration value="Agenda"/>
          <xsd:enumeration value="Article"/>
          <xsd:enumeration value="Banner"/>
          <xsd:enumeration value="Broadcast Message"/>
          <xsd:enumeration value="Contacts"/>
          <xsd:enumeration value="Document Set"/>
          <xsd:enumeration value="Director's Message"/>
          <xsd:enumeration value="Flier"/>
          <xsd:enumeration value="Guideline"/>
          <xsd:enumeration value="Image"/>
          <xsd:enumeration value="Instructions"/>
          <xsd:enumeration value="Leadership Guidance"/>
          <xsd:enumeration value="Meeting Notes"/>
          <xsd:enumeration value="Office Information"/>
          <xsd:enumeration value="Poster"/>
          <xsd:enumeration value="Public Affairs Guidance"/>
          <xsd:enumeration value="Script"/>
          <xsd:enumeration value="SOP"/>
          <xsd:enumeration value="Talking Point"/>
          <xsd:enumeration value="Template"/>
          <xsd:enumeration value="Wrap Up"/>
        </xsd:restriction>
      </xsd:simpleType>
    </xsd:element>
    <xsd:element name="OCOMM_x0020_Division" ma:index="5" nillable="true" ma:displayName="OCOMM Division" ma:default="Strat Comm" ma:format="Dropdown" ma:internalName="OCOMM_x0020_Division0" ma:readOnly="false" ma:requiredMultiChoice="true">
      <xsd:complexType>
        <xsd:complexContent>
          <xsd:extension base="dms:MultiChoice">
            <xsd:sequence>
              <xsd:element name="Value" maxOccurs="unbounded" minOccurs="0" nillable="true">
                <xsd:simpleType>
                  <xsd:restriction base="dms:Choice">
                    <xsd:enumeration value="eComms"/>
                    <xsd:enumeration value="ECE"/>
                    <xsd:enumeration value="Media"/>
                    <xsd:enumeration value="Mission Support"/>
                    <xsd:enumeration value="Multimedia Division"/>
                    <xsd:enumeration value="Plain Language"/>
                    <xsd:enumeration value="Strat Comm"/>
                  </xsd:restriction>
                </xsd:simpleType>
              </xsd:element>
            </xsd:sequence>
          </xsd:extension>
        </xsd:complexContent>
      </xsd:complexType>
    </xsd:element>
    <xsd:element name="Offices" ma:index="6" nillable="true" ma:displayName="Offices" ma:default="Administration" ma:internalName="Offices">
      <xsd:complexType>
        <xsd:complexContent>
          <xsd:extension base="dms:MultiChoice">
            <xsd:sequence>
              <xsd:element name="Value" maxOccurs="unbounded" minOccurs="0" nillable="true">
                <xsd:simpleType>
                  <xsd:restriction base="dms:Choice">
                    <xsd:enumeration value="Administration"/>
                    <xsd:enumeration value="Chief Financial Officer"/>
                    <xsd:enumeration value="Contracting"/>
                    <xsd:enumeration value="Human Capital &amp; Training"/>
                    <xsd:enumeration value="Information Technology"/>
                    <xsd:enumeration value="Intake &amp; Document Production"/>
                    <xsd:enumeration value="Security &amp; Integrity"/>
                  </xsd:restriction>
                </xsd:simpleType>
              </xsd:element>
            </xsd:sequence>
          </xsd:extension>
        </xsd:complexContent>
      </xsd:complexType>
    </xsd:element>
    <xsd:element name="Portfolio_x0020_Topic" ma:index="7" nillable="true" ma:displayName="Portfolio Topic" ma:default="OCOMM Operations" ma:format="Dropdown" ma:internalName="Portfolio_x0020_Topic">
      <xsd:simpleType>
        <xsd:union memberTypes="dms:Text">
          <xsd:simpleType>
            <xsd:restriction base="dms:Choice">
              <xsd:enumeration value="Adoptions"/>
              <xsd:enumeration value="Asylum"/>
              <xsd:enumeration value="Biometrics"/>
              <xsd:enumeration value="Branding"/>
              <xsd:enumeration value="Citienship and Naturalizations"/>
              <xsd:enumeration value="CNMI"/>
              <xsd:enumeration value="Contacts"/>
              <xsd:enumeration value="DACA"/>
              <xsd:enumeration value="DAPA"/>
              <xsd:enumeration value="Data"/>
              <xsd:enumeration value="EB-5"/>
              <xsd:enumeration value="e-Filing"/>
              <xsd:enumeration value="ELIS"/>
              <xsd:enumeration value="Employment (Non E-Verify)"/>
              <xsd:enumeration value="Ethnic Outreach"/>
              <xsd:enumeration value="E-Verify"/>
              <xsd:enumeration value="Executive Immigration Actions"/>
              <xsd:enumeration value="Family"/>
              <xsd:enumeration value="Fees"/>
              <xsd:enumeration value="Forms"/>
              <xsd:enumeration value="Fraud"/>
              <xsd:enumeration value="GAO/OIG Reports"/>
              <xsd:enumeration value="Genealogy"/>
              <xsd:enumeration value="Green Card"/>
              <xsd:enumeration value="Humanitarian Parole"/>
              <xsd:enumeration value="I-9"/>
              <xsd:enumeration value="Internal Communications"/>
              <xsd:enumeration value="International Ops"/>
              <xsd:enumeration value="In the Loop"/>
              <xsd:enumeration value="Management Directives"/>
              <xsd:enumeration value="Military"/>
              <xsd:enumeration value="Multi-Lingual Outreach"/>
              <xsd:enumeration value="National Security"/>
              <xsd:enumeration value="OCOMM Operations"/>
              <xsd:enumeration value="Office Information"/>
              <xsd:enumeration value="Outreach"/>
              <xsd:enumeration value="Policy Review"/>
              <xsd:enumeration value="Refugee Affairs"/>
              <xsd:enumeration value="Regulations"/>
              <xsd:enumeration value="Save"/>
              <xsd:enumeration value="Spanish Social Media"/>
              <xsd:enumeration value="Special Situations"/>
              <xsd:enumeration value="T/U/VAWA"/>
              <xsd:enumeration value="Thematic Holiday"/>
              <xsd:enumeration value="TPS"/>
              <xsd:enumeration value="UPIL"/>
              <xsd:enumeration value="Workforce Communications"/>
            </xsd:restriction>
          </xsd:simpleType>
        </xsd:union>
      </xsd:simpleType>
    </xsd:element>
    <xsd:element name="Project_x0020_Init" ma:index="8" nillable="true" ma:displayName="Project Initiative" ma:default="STRAT COMM Working Docs" ma:format="Dropdown" ma:internalName="Project_x0020_Init" ma:readOnly="false">
      <xsd:simpleType>
        <xsd:union memberTypes="dms:Text">
          <xsd:simpleType>
            <xsd:restriction base="dms:Choice">
              <xsd:enumeration value="DACA"/>
              <xsd:enumeration value="Director's Awards"/>
              <xsd:enumeration value="ECOMMS Working Docs"/>
              <xsd:enumeration value="ECE Working Docs"/>
              <xsd:enumeration value="ELLIS Island Ceremony"/>
              <xsd:enumeration value="Forms Improvement"/>
              <xsd:enumeration value="Jaio Liu"/>
              <xsd:enumeration value="Leadership Guidance"/>
              <xsd:enumeration value="Management Directorate Requests"/>
              <xsd:enumeration value="MEDIA Working Docs"/>
              <xsd:enumeration value="MISSION SUPPORT Working Docs"/>
              <xsd:enumeration value="MLK"/>
              <xsd:enumeration value="MULTIMEDIA Working Docs"/>
              <xsd:enumeration value="PLAIN LANGUAGE Working Docs"/>
              <xsd:enumeration value="Portfolio Management"/>
              <xsd:enumeration value="STRAT COMM Working Docs"/>
              <xsd:enumeration value="Town Hall"/>
            </xsd:restriction>
          </xsd:simpleType>
        </xsd:union>
      </xsd:simpleType>
    </xsd:element>
    <xsd:element name="Month" ma:index="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xsd="http://www.w3.org/2001/XMLSchema" xmlns:xs="http://www.w3.org/2001/XMLSchema" xmlns:dms="http://schemas.microsoft.com/office/2006/documentManagement/types" xmlns:pc="http://schemas.microsoft.com/office/infopath/2007/PartnerControls" targetNamespace="2980546b-5a32-4f2d-926c-5ca314886fdd" elementFormDefault="qualified">
    <xsd:import namespace="http://schemas.microsoft.com/office/2006/documentManagement/types"/>
    <xsd:import namespace="http://schemas.microsoft.com/office/infopath/2007/PartnerControls"/>
    <xsd:element name="Program_x0020_Office_x0020__x002f__x0020_Directorate" ma:index="4" nillable="true" ma:displayName="Program Office / Directorate" ma:default="Communications" ma:format="RadioButtons" ma:internalName="Program_x0020_Office_x0020__x002f__x0020_Directorate">
      <xsd:simpleType>
        <xsd:restriction base="dms:Choice">
          <xsd:enumeration value="AAO"/>
          <xsd:enumeration value="Chief Counsel"/>
          <xsd:enumeration value="Citizenship"/>
          <xsd:enumeration value="Communications"/>
          <xsd:enumeration value="Customer Service &amp; Public Engagement"/>
          <xsd:enumeration value="Director's Office"/>
          <xsd:enumeration value="Enterprise Services"/>
          <xsd:enumeration value="Fraud Detection &amp; National Security"/>
          <xsd:enumeration value="Field Operations"/>
          <xsd:enumeration value="Legislative Affairs"/>
          <xsd:enumeration value="Management"/>
          <xsd:enumeration value="Performance &amp; Quality"/>
          <xsd:enumeration value="Policy &amp; Strategy"/>
          <xsd:enumeration value="Privacy"/>
          <xsd:enumeration value="Refugee Asylum &amp; International Operations"/>
          <xsd:enumeration value="Service Center Operations"/>
          <xsd:enumeration value="Trans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rtfolio_x0020_Topic xmlns="3fe262ff-d904-4370-82b6-d13fc8aaefa0">Asylum</Portfolio_x0020_Topic>
    <OCOMM_x0020_Division xmlns="3fe262ff-d904-4370-82b6-d13fc8aaefa0">
      <Value>Strat Comm</Value>
    </OCOMM_x0020_Division>
    <Project_x0020_Init xmlns="3fe262ff-d904-4370-82b6-d13fc8aaefa0">STRAT COMM Working Docs</Project_x0020_Init>
    <Offices xmlns="3fe262ff-d904-4370-82b6-d13fc8aaefa0"/>
    <DocumentSetDescription xmlns="http://schemas.microsoft.com/sharepoint/v3" xsi:nil="true"/>
    <Month xmlns="3fe262ff-d904-4370-82b6-d13fc8aaefa0">January</Month>
    <Program_x0020_Office_x0020__x002f__x0020_Directorate xmlns="2980546b-5a32-4f2d-926c-5ca314886fdd">Refugee Asylum &amp; International Operations</Program_x0020_Office_x0020__x002f__x0020_Directorate>
    <Document_x0020_Type xmlns="3fe262ff-d904-4370-82b6-d13fc8aaefa0">Document Set</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BDFD-2E2E-45A4-AF19-3810DD8D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e262ff-d904-4370-82b6-d13fc8aaefa0"/>
    <ds:schemaRef ds:uri="2980546b-5a32-4f2d-926c-5ca31488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F437D-78A9-444D-8129-410AF75EE502}">
  <ds:schemaRefs>
    <ds:schemaRef ds:uri="http://schemas.microsoft.com/sharepoint/v3/contenttype/forms"/>
  </ds:schemaRefs>
</ds:datastoreItem>
</file>

<file path=customXml/itemProps3.xml><?xml version="1.0" encoding="utf-8"?>
<ds:datastoreItem xmlns:ds="http://schemas.openxmlformats.org/officeDocument/2006/customXml" ds:itemID="{4447AAF4-9A42-49DE-96C5-3292F5E3AC6C}">
  <ds:schemaRefs>
    <ds:schemaRef ds:uri="http://schemas.microsoft.com/office/infopath/2007/PartnerControls"/>
    <ds:schemaRef ds:uri="3fe262ff-d904-4370-82b6-d13fc8aaefa0"/>
    <ds:schemaRef ds:uri="http://www.w3.org/XML/1998/namespace"/>
    <ds:schemaRef ds:uri="http://purl.org/dc/elements/1.1/"/>
    <ds:schemaRef ds:uri="2980546b-5a32-4f2d-926c-5ca314886fdd"/>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8004030-A9D2-40E0-9451-39D2883D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Mura</dc:creator>
  <cp:lastModifiedBy>USCIS</cp:lastModifiedBy>
  <cp:revision>2</cp:revision>
  <cp:lastPrinted>2015-07-29T19:20:00Z</cp:lastPrinted>
  <dcterms:created xsi:type="dcterms:W3CDTF">2015-08-06T13:41:00Z</dcterms:created>
  <dcterms:modified xsi:type="dcterms:W3CDTF">2015-08-06T13:41:00Z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0x010100D8E69F921588F743ADCCE8ECDB789ED7</vt:lpwstr>
  </property>
  <property fmtid="{D5CDD505-2E9C-101B-9397-08002B2CF9AE}" pid="3" name="Event Date">
    <vt:filetime>2015-08-03T15:00:00Z</vt:filetime>
  </property>
  <property fmtid="{D5CDD505-2E9C-101B-9397-08002B2CF9AE}" pid="4" name="Distribution Date">
    <vt:filetime>2015-08-03T15:00:00Z</vt:filetime>
  </property>
  <property fmtid="{D5CDD505-2E9C-101B-9397-08002B2CF9AE}" pid="5" name="Request Date">
    <vt:filetime>2015-08-03T15:00:00Z</vt:filetime>
  </property>
  <property fmtid="{D5CDD505-2E9C-101B-9397-08002B2CF9AE}" pid="6" name="Strat Comm Clearance Status">
    <vt:lpwstr>Strat Comm Review</vt:lpwstr>
  </property>
  <property fmtid="{D5CDD505-2E9C-101B-9397-08002B2CF9AE}" pid="7" name="Year">
    <vt:lpwstr>2015</vt:lpwstr>
  </property>
</Properties>
</file>